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CBAB1" w14:textId="0A47AFA3" w:rsidR="009B0DD8" w:rsidRPr="009B0DD8" w:rsidRDefault="009B0DD8" w:rsidP="009B0DD8">
      <w:pPr>
        <w:spacing w:before="100" w:beforeAutospacing="1" w:after="100" w:afterAutospacing="1"/>
        <w:contextualSpacing/>
        <w:jc w:val="center"/>
        <w:rPr>
          <w:rFonts w:ascii="Abadi MT Condensed Light" w:eastAsia="Times New Roman" w:hAnsi="Abadi MT Condensed Light" w:cs="Times New Roman"/>
        </w:rPr>
      </w:pPr>
      <w:r w:rsidRPr="009B0DD8">
        <w:rPr>
          <w:rFonts w:ascii="Abadi MT Condensed Light" w:eastAsia="Times New Roman" w:hAnsi="Abadi MT Condensed Light" w:cs="Times New Roman"/>
          <w:b/>
          <w:bCs/>
        </w:rPr>
        <w:t xml:space="preserve">AFMS BULLETIN CONTEST </w:t>
      </w:r>
      <w:r w:rsidRPr="00CC19B4">
        <w:rPr>
          <w:rFonts w:ascii="Abadi MT Condensed Light" w:eastAsia="Times New Roman" w:hAnsi="Abadi MT Condensed Light" w:cs="Times New Roman"/>
          <w:b/>
          <w:bCs/>
          <w:u w:val="single"/>
        </w:rPr>
        <w:t>SPECIFIC GUIDELINES</w:t>
      </w:r>
      <w:r w:rsidR="00836CFA" w:rsidRPr="000D449D">
        <w:rPr>
          <w:rFonts w:ascii="Abadi MT Condensed Light" w:eastAsia="Times New Roman" w:hAnsi="Abadi MT Condensed Light" w:cs="Times New Roman"/>
          <w:b/>
          <w:bCs/>
        </w:rPr>
        <w:t xml:space="preserve"> –</w:t>
      </w:r>
      <w:r w:rsidR="00845475" w:rsidRPr="000D449D">
        <w:rPr>
          <w:rFonts w:ascii="Abadi MT Condensed Light" w:eastAsia="Times New Roman" w:hAnsi="Abadi MT Condensed Light" w:cs="Times New Roman"/>
          <w:b/>
          <w:bCs/>
        </w:rPr>
        <w:t xml:space="preserve"> </w:t>
      </w:r>
      <w:r w:rsidR="00845475" w:rsidRPr="000D449D">
        <w:rPr>
          <w:rFonts w:ascii="Abadi MT Condensed Light" w:eastAsia="Times New Roman" w:hAnsi="Abadi MT Condensed Light" w:cs="Times New Roman"/>
          <w:i/>
          <w:iCs/>
        </w:rPr>
        <w:t xml:space="preserve">Revised </w:t>
      </w:r>
      <w:r w:rsidR="00076160">
        <w:rPr>
          <w:rFonts w:ascii="Abadi MT Condensed Light" w:eastAsia="Times New Roman" w:hAnsi="Abadi MT Condensed Light" w:cs="Times New Roman"/>
          <w:i/>
          <w:iCs/>
        </w:rPr>
        <w:t xml:space="preserve">7/30/2023 </w:t>
      </w:r>
      <w:r w:rsidR="00C67A5C">
        <w:rPr>
          <w:rFonts w:ascii="Abadi MT Condensed Light" w:eastAsia="Times New Roman" w:hAnsi="Abadi MT Condensed Light" w:cs="Times New Roman"/>
          <w:i/>
          <w:iCs/>
        </w:rPr>
        <w:t xml:space="preserve">for </w:t>
      </w:r>
      <w:r w:rsidR="00076160">
        <w:rPr>
          <w:rFonts w:ascii="Abadi MT Condensed Light" w:eastAsia="Times New Roman" w:hAnsi="Abadi MT Condensed Light" w:cs="Times New Roman"/>
          <w:i/>
          <w:iCs/>
        </w:rPr>
        <w:t xml:space="preserve">contests beginning in </w:t>
      </w:r>
      <w:r w:rsidR="00845475" w:rsidRPr="000D449D">
        <w:rPr>
          <w:rFonts w:ascii="Abadi MT Condensed Light" w:eastAsia="Times New Roman" w:hAnsi="Abadi MT Condensed Light" w:cs="Times New Roman"/>
          <w:i/>
          <w:iCs/>
        </w:rPr>
        <w:t>2024</w:t>
      </w:r>
    </w:p>
    <w:p w14:paraId="34A2F823" w14:textId="404C40BE" w:rsidR="009B0DD8" w:rsidRPr="009B0DD8" w:rsidRDefault="009B0DD8" w:rsidP="009B0DD8">
      <w:pPr>
        <w:spacing w:before="100" w:beforeAutospacing="1" w:after="100" w:afterAutospacing="1"/>
        <w:contextualSpacing/>
        <w:jc w:val="center"/>
        <w:rPr>
          <w:rFonts w:ascii="Abadi MT Condensed Light" w:eastAsia="Times New Roman" w:hAnsi="Abadi MT Condensed Light" w:cs="Times New Roman"/>
        </w:rPr>
      </w:pPr>
      <w:r w:rsidRPr="009B0DD8">
        <w:rPr>
          <w:rFonts w:ascii="Abadi MT Condensed Light" w:eastAsia="Times New Roman" w:hAnsi="Abadi MT Condensed Light" w:cs="Times New Roman"/>
          <w:b/>
          <w:bCs/>
          <w:color w:val="FF0000"/>
        </w:rPr>
        <w:t>BULLETINS</w:t>
      </w:r>
    </w:p>
    <w:p w14:paraId="3CB7F111" w14:textId="77777777" w:rsidR="009B0DD8" w:rsidRPr="000D449D" w:rsidRDefault="009B0DD8" w:rsidP="009B0DD8">
      <w:pPr>
        <w:spacing w:before="100" w:beforeAutospacing="1" w:after="100" w:afterAutospacing="1"/>
        <w:contextualSpacing/>
        <w:rPr>
          <w:rFonts w:ascii="Abadi MT Condensed Light" w:eastAsia="Times New Roman" w:hAnsi="Abadi MT Condensed Light" w:cs="Times New Roman"/>
        </w:rPr>
      </w:pPr>
    </w:p>
    <w:p w14:paraId="46517B12" w14:textId="77777777" w:rsidR="009B0DD8" w:rsidRPr="000D449D" w:rsidRDefault="009B0DD8" w:rsidP="009B0DD8">
      <w:pPr>
        <w:pStyle w:val="NormalWeb"/>
        <w:contextualSpacing/>
        <w:rPr>
          <w:rFonts w:ascii="Abadi MT Condensed Light" w:hAnsi="Abadi MT Condensed Light"/>
          <w:b/>
          <w:bCs/>
          <w:color w:val="FF0000"/>
        </w:rPr>
      </w:pPr>
      <w:r w:rsidRPr="000D449D">
        <w:rPr>
          <w:rFonts w:ascii="Abadi MT Condensed Light" w:hAnsi="Abadi MT Condensed Light"/>
          <w:b/>
          <w:bCs/>
          <w:color w:val="FF0000"/>
        </w:rPr>
        <w:t xml:space="preserve">1. Bulletin Editors: </w:t>
      </w:r>
    </w:p>
    <w:p w14:paraId="718EA77A" w14:textId="0774DEB4" w:rsidR="009B0DD8" w:rsidRPr="009B0DD8" w:rsidRDefault="009B0DD8" w:rsidP="009B0DD8">
      <w:pPr>
        <w:pStyle w:val="NormalWeb"/>
        <w:contextualSpacing/>
        <w:rPr>
          <w:rFonts w:ascii="Abadi MT Condensed Light" w:hAnsi="Abadi MT Condensed Light"/>
        </w:rPr>
      </w:pPr>
      <w:r w:rsidRPr="009B0DD8">
        <w:rPr>
          <w:rFonts w:ascii="Abadi MT Condensed Light" w:hAnsi="Abadi MT Condensed Light"/>
        </w:rPr>
        <w:t>-must be a member of the club that submitted the entry in the regional competition</w:t>
      </w:r>
      <w:r w:rsidRPr="009B0DD8">
        <w:rPr>
          <w:rFonts w:ascii="Abadi MT Condensed Light" w:hAnsi="Abadi MT Condensed Light"/>
        </w:rPr>
        <w:br/>
        <w:t>-may have only one AFMS bulletin submission per club per region</w:t>
      </w:r>
      <w:r w:rsidR="003326EB">
        <w:rPr>
          <w:rFonts w:ascii="Abadi MT Condensed Light" w:hAnsi="Abadi MT Condensed Light"/>
        </w:rPr>
        <w:t xml:space="preserve">; </w:t>
      </w:r>
      <w:r w:rsidR="003326EB">
        <w:rPr>
          <w:rFonts w:ascii="Abadi MT Condensed Light" w:hAnsi="Abadi MT Condensed Light"/>
          <w:b/>
          <w:bCs/>
          <w:i/>
          <w:iCs/>
        </w:rPr>
        <w:t xml:space="preserve"> </w:t>
      </w:r>
      <w:r w:rsidR="003326EB" w:rsidRPr="003326EB">
        <w:rPr>
          <w:rFonts w:ascii="Abadi MT Condensed Light" w:hAnsi="Abadi MT Condensed Light"/>
          <w:b/>
          <w:bCs/>
          <w:i/>
          <w:iCs/>
          <w:highlight w:val="yellow"/>
        </w:rPr>
        <w:t>Crack the News</w:t>
      </w:r>
      <w:r w:rsidR="003326EB" w:rsidRPr="003326EB">
        <w:rPr>
          <w:rFonts w:ascii="Abadi MT Condensed Light" w:hAnsi="Abadi MT Condensed Light"/>
          <w:highlight w:val="yellow"/>
        </w:rPr>
        <w:t xml:space="preserve">  juniors newsletter editor may enter 1 issue from </w:t>
      </w:r>
      <w:r w:rsidR="003326EB" w:rsidRPr="003326EB">
        <w:rPr>
          <w:rFonts w:ascii="Abadi MT Condensed Light" w:hAnsi="Abadi MT Condensed Light"/>
          <w:b/>
          <w:bCs/>
          <w:i/>
          <w:iCs/>
          <w:highlight w:val="yellow"/>
        </w:rPr>
        <w:t>Crack the News</w:t>
      </w:r>
      <w:r w:rsidR="003326EB" w:rsidRPr="003326EB">
        <w:rPr>
          <w:rFonts w:ascii="Abadi MT Condensed Light" w:hAnsi="Abadi MT Condensed Light"/>
          <w:highlight w:val="yellow"/>
        </w:rPr>
        <w:t xml:space="preserve">  to AFMS and enter 1 issue of their local club newsletter in their regional contest if they also edit for their local club</w:t>
      </w:r>
      <w:r w:rsidRPr="009B0DD8">
        <w:rPr>
          <w:rFonts w:ascii="Abadi MT Condensed Light" w:hAnsi="Abadi MT Condensed Light"/>
        </w:rPr>
        <w:br/>
        <w:t>-1</w:t>
      </w:r>
      <w:r w:rsidRPr="009B0DD8">
        <w:rPr>
          <w:rFonts w:ascii="Abadi MT Condensed Light" w:hAnsi="Abadi MT Condensed Light"/>
          <w:position w:val="12"/>
          <w:sz w:val="16"/>
          <w:szCs w:val="16"/>
        </w:rPr>
        <w:t>st</w:t>
      </w:r>
      <w:r w:rsidRPr="009B0DD8">
        <w:rPr>
          <w:rFonts w:ascii="Abadi MT Condensed Light" w:hAnsi="Abadi MT Condensed Light"/>
        </w:rPr>
        <w:t>place AFMS trophy winners for mini, small, &amp; large bulletin categories may NOT enter the contest as an editor the following 2 years</w:t>
      </w:r>
      <w:r w:rsidRPr="009B0DD8">
        <w:rPr>
          <w:rFonts w:ascii="Abadi MT Condensed Light" w:hAnsi="Abadi MT Condensed Light"/>
        </w:rPr>
        <w:br/>
        <w:t>-a “New Editor” is someone who has NOT been an editor in the past</w:t>
      </w:r>
      <w:r w:rsidRPr="009B0DD8">
        <w:rPr>
          <w:rFonts w:ascii="Abadi MT Condensed Light" w:hAnsi="Abadi MT Condensed Light"/>
        </w:rPr>
        <w:br/>
        <w:t>-a “New Editor” is only for the first year someone edits a bulletin for the first time</w:t>
      </w:r>
      <w:r w:rsidRPr="009B0DD8">
        <w:rPr>
          <w:rFonts w:ascii="Abadi MT Condensed Light" w:hAnsi="Abadi MT Condensed Light"/>
        </w:rPr>
        <w:br/>
        <w:t xml:space="preserve">-a “New Editor” cannot be a family member, spouse, or assistant editor who takes over or moves </w:t>
      </w:r>
      <w:r w:rsidRPr="000D449D">
        <w:rPr>
          <w:rFonts w:ascii="Abadi MT Condensed Light" w:hAnsi="Abadi MT Condensed Light"/>
        </w:rPr>
        <w:tab/>
      </w:r>
      <w:r w:rsidRPr="009B0DD8">
        <w:rPr>
          <w:rFonts w:ascii="Abadi MT Condensed Light" w:hAnsi="Abadi MT Condensed Light"/>
        </w:rPr>
        <w:t>up to become an editor</w:t>
      </w:r>
      <w:r w:rsidRPr="009B0DD8">
        <w:rPr>
          <w:rFonts w:ascii="Abadi MT Condensed Light" w:hAnsi="Abadi MT Condensed Light"/>
        </w:rPr>
        <w:br/>
        <w:t>- If an editor was replaced during the year, the club will have to decide whether to enter the previous editor’s bulletins or the new editor’s bulletins in competition.</w:t>
      </w:r>
      <w:r w:rsidRPr="009B0DD8">
        <w:rPr>
          <w:rFonts w:ascii="Abadi MT Condensed Light" w:hAnsi="Abadi MT Condensed Light"/>
        </w:rPr>
        <w:br/>
        <w:t>-a 1</w:t>
      </w:r>
      <w:r w:rsidRPr="009B0DD8">
        <w:rPr>
          <w:rFonts w:ascii="Abadi MT Condensed Light" w:hAnsi="Abadi MT Condensed Light"/>
          <w:position w:val="12"/>
          <w:sz w:val="16"/>
          <w:szCs w:val="16"/>
        </w:rPr>
        <w:t>st</w:t>
      </w:r>
      <w:r w:rsidRPr="009B0DD8">
        <w:rPr>
          <w:rFonts w:ascii="Abadi MT Condensed Light" w:hAnsi="Abadi MT Condensed Light"/>
        </w:rPr>
        <w:t xml:space="preserve">place AFMS trophy winner in the new editor category may enter the bulletin contest the following year in the appropriate category </w:t>
      </w:r>
    </w:p>
    <w:p w14:paraId="542C0F24" w14:textId="77777777" w:rsidR="009B0DD8" w:rsidRPr="000D449D" w:rsidRDefault="009B0DD8" w:rsidP="009B0DD8">
      <w:pPr>
        <w:spacing w:before="100" w:beforeAutospacing="1" w:after="100" w:afterAutospacing="1"/>
        <w:contextualSpacing/>
        <w:rPr>
          <w:rFonts w:ascii="Abadi MT Condensed Light" w:eastAsia="Times New Roman" w:hAnsi="Abadi MT Condensed Light" w:cs="Times New Roman"/>
          <w:b/>
          <w:bCs/>
          <w:color w:val="FF0000"/>
        </w:rPr>
      </w:pPr>
      <w:r w:rsidRPr="009B0DD8">
        <w:rPr>
          <w:rFonts w:ascii="Abadi MT Condensed Light" w:eastAsia="Times New Roman" w:hAnsi="Abadi MT Condensed Light" w:cs="Times New Roman"/>
          <w:b/>
          <w:bCs/>
          <w:color w:val="FF0000"/>
        </w:rPr>
        <w:t xml:space="preserve">2. Bulletin Categories: </w:t>
      </w:r>
    </w:p>
    <w:p w14:paraId="2AF64A66" w14:textId="7EE5E26B"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-a bulletin may be entered in one class only</w:t>
      </w:r>
      <w:r w:rsidRPr="009B0DD8">
        <w:rPr>
          <w:rFonts w:ascii="Abadi MT Condensed Light" w:eastAsia="Times New Roman" w:hAnsi="Abadi MT Condensed Light" w:cs="Times New Roman"/>
        </w:rPr>
        <w:br/>
        <w:t xml:space="preserve">-mini, small, and large bulletin classes are determined by the number of pages, size of print, and </w:t>
      </w:r>
    </w:p>
    <w:p w14:paraId="4590E772" w14:textId="05E4D477"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 xml:space="preserve">paper size </w:t>
      </w:r>
    </w:p>
    <w:p w14:paraId="630BE9B0" w14:textId="77777777"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color w:val="0000FF"/>
        </w:rPr>
        <w:t xml:space="preserve">-bulletin class in relation to number of pages: </w:t>
      </w:r>
    </w:p>
    <w:p w14:paraId="36AA892D" w14:textId="77777777" w:rsidR="009B0DD8"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New Editor – any size</w:t>
      </w:r>
      <w:r w:rsidRPr="009B0DD8">
        <w:rPr>
          <w:rFonts w:ascii="Abadi MT Condensed Light" w:eastAsia="Times New Roman" w:hAnsi="Abadi MT Condensed Light" w:cs="Times New Roman"/>
        </w:rPr>
        <w:br/>
      </w: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 xml:space="preserve">Mini – 6 pages or less (includes one-page bulletins) </w:t>
      </w:r>
    </w:p>
    <w:p w14:paraId="5B10E6A5" w14:textId="475D5D09"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Small – 7 pages through 11 pages</w:t>
      </w:r>
      <w:r w:rsidRPr="009B0DD8">
        <w:rPr>
          <w:rFonts w:ascii="Abadi MT Condensed Light" w:eastAsia="Times New Roman" w:hAnsi="Abadi MT Condensed Light" w:cs="Times New Roman"/>
        </w:rPr>
        <w:br/>
      </w: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 xml:space="preserve">Large – 12 pages or more </w:t>
      </w:r>
    </w:p>
    <w:p w14:paraId="326D1C63" w14:textId="77777777"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 Each issue of </w:t>
      </w:r>
      <w:r w:rsidRPr="009B0DD8">
        <w:rPr>
          <w:rFonts w:ascii="Abadi MT Condensed Light" w:eastAsia="Times New Roman" w:hAnsi="Abadi MT Condensed Light" w:cs="Times New Roman"/>
          <w:b/>
          <w:bCs/>
        </w:rPr>
        <w:t xml:space="preserve">bi-monthly or quarterly bulletins </w:t>
      </w:r>
      <w:r w:rsidRPr="009B0DD8">
        <w:rPr>
          <w:rFonts w:ascii="Abadi MT Condensed Light" w:eastAsia="Times New Roman" w:hAnsi="Abadi MT Condensed Light" w:cs="Times New Roman"/>
        </w:rPr>
        <w:t xml:space="preserve">is considered one bulletin for determining size. </w:t>
      </w:r>
    </w:p>
    <w:p w14:paraId="1EE6D0A4" w14:textId="69F9F886"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-Space is limited in </w:t>
      </w:r>
      <w:r w:rsidRPr="009B0DD8">
        <w:rPr>
          <w:rFonts w:ascii="Abadi MT Condensed Light" w:eastAsia="Times New Roman" w:hAnsi="Abadi MT Condensed Light" w:cs="Times New Roman"/>
          <w:b/>
          <w:bCs/>
        </w:rPr>
        <w:t>Mini Bulletins</w:t>
      </w:r>
      <w:r w:rsidRPr="009B0DD8">
        <w:rPr>
          <w:rFonts w:ascii="Abadi MT Condensed Light" w:eastAsia="Times New Roman" w:hAnsi="Abadi MT Condensed Light" w:cs="Times New Roman"/>
        </w:rPr>
        <w:t xml:space="preserve">, so each item must be short, but broad coverage and quality information is desirable. </w:t>
      </w:r>
    </w:p>
    <w:p w14:paraId="179D3284" w14:textId="77777777" w:rsidR="000D449D" w:rsidRDefault="000D449D" w:rsidP="009B0DD8">
      <w:pPr>
        <w:spacing w:before="100" w:beforeAutospacing="1" w:after="100" w:afterAutospacing="1"/>
        <w:contextualSpacing/>
        <w:rPr>
          <w:rFonts w:ascii="Abadi MT Condensed Light" w:eastAsia="Times New Roman" w:hAnsi="Abadi MT Condensed Light" w:cs="Times New Roman"/>
          <w:b/>
          <w:bCs/>
          <w:color w:val="FF0000"/>
        </w:rPr>
      </w:pPr>
    </w:p>
    <w:p w14:paraId="17DEF2C8" w14:textId="6D8B648C"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b/>
          <w:bCs/>
        </w:rPr>
      </w:pPr>
      <w:r w:rsidRPr="009B0DD8">
        <w:rPr>
          <w:rFonts w:ascii="Abadi MT Condensed Light" w:eastAsia="Times New Roman" w:hAnsi="Abadi MT Condensed Light" w:cs="Times New Roman"/>
          <w:b/>
          <w:bCs/>
          <w:color w:val="FF0000"/>
        </w:rPr>
        <w:t xml:space="preserve">3. What is a “page”? </w:t>
      </w:r>
    </w:p>
    <w:p w14:paraId="33C7C86A" w14:textId="7C7F6010"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 xml:space="preserve">-8 </w:t>
      </w:r>
      <w:r w:rsidR="003326EB" w:rsidRPr="000D449D">
        <w:rPr>
          <w:rFonts w:ascii="Abadi MT Condensed Light" w:eastAsia="Times New Roman" w:hAnsi="Abadi MT Condensed Light" w:cs="Times New Roman"/>
        </w:rPr>
        <w:t>½”</w:t>
      </w:r>
      <w:r w:rsidRPr="009B0DD8">
        <w:rPr>
          <w:rFonts w:ascii="Abadi MT Condensed Light" w:eastAsia="Times New Roman" w:hAnsi="Abadi MT Condensed Light" w:cs="Times New Roman"/>
        </w:rPr>
        <w:t xml:space="preserve"> x 11” paper with 12 pt. type, printed on one side is 1 page</w:t>
      </w:r>
      <w:r w:rsidRPr="009B0DD8">
        <w:rPr>
          <w:rFonts w:ascii="Abadi MT Condensed Light" w:eastAsia="Times New Roman" w:hAnsi="Abadi MT Condensed Light" w:cs="Times New Roman"/>
        </w:rPr>
        <w:br/>
      </w: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 xml:space="preserve">-8 </w:t>
      </w:r>
      <w:r w:rsidR="003326EB" w:rsidRPr="000D449D">
        <w:rPr>
          <w:rFonts w:ascii="Abadi MT Condensed Light" w:eastAsia="Times New Roman" w:hAnsi="Abadi MT Condensed Light" w:cs="Times New Roman"/>
        </w:rPr>
        <w:t>½”</w:t>
      </w:r>
      <w:r w:rsidRPr="009B0DD8">
        <w:rPr>
          <w:rFonts w:ascii="Abadi MT Condensed Light" w:eastAsia="Times New Roman" w:hAnsi="Abadi MT Condensed Light" w:cs="Times New Roman"/>
        </w:rPr>
        <w:t xml:space="preserve"> x 14” paper with 12 pt. type, printed on one side is 1</w:t>
      </w:r>
      <w:proofErr w:type="gramStart"/>
      <w:r w:rsidR="00B55FBE" w:rsidRPr="000D449D">
        <w:rPr>
          <w:rFonts w:ascii="Abadi MT Condensed Light" w:eastAsia="Times New Roman" w:hAnsi="Abadi MT Condensed Light" w:cs="Times New Roman"/>
        </w:rPr>
        <w:t xml:space="preserve">½ </w:t>
      </w:r>
      <w:r w:rsidRPr="009B0DD8">
        <w:rPr>
          <w:rFonts w:ascii="Abadi MT Condensed Light" w:eastAsia="Times New Roman" w:hAnsi="Abadi MT Condensed Light" w:cs="Times New Roman"/>
        </w:rPr>
        <w:t xml:space="preserve"> pages</w:t>
      </w:r>
      <w:proofErr w:type="gramEnd"/>
      <w:r w:rsidRPr="009B0DD8">
        <w:rPr>
          <w:rFonts w:ascii="Abadi MT Condensed Light" w:eastAsia="Times New Roman" w:hAnsi="Abadi MT Condensed Light" w:cs="Times New Roman"/>
        </w:rPr>
        <w:br/>
      </w:r>
      <w:r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 xml:space="preserve">-8 </w:t>
      </w:r>
      <w:r w:rsidRPr="000D449D">
        <w:rPr>
          <w:rFonts w:ascii="Abadi MT Condensed Light" w:eastAsia="Times New Roman" w:hAnsi="Abadi MT Condensed Light" w:cs="Times New Roman"/>
        </w:rPr>
        <w:t>½</w:t>
      </w:r>
      <w:r w:rsidRPr="009B0DD8">
        <w:rPr>
          <w:rFonts w:ascii="Abadi MT Condensed Light" w:eastAsia="Times New Roman" w:hAnsi="Abadi MT Condensed Light" w:cs="Times New Roman"/>
        </w:rPr>
        <w:t xml:space="preserve">” x 7” paper with 12 pt. type, printed on one side is </w:t>
      </w:r>
      <w:r w:rsidR="00B55FBE" w:rsidRPr="000D449D">
        <w:rPr>
          <w:rFonts w:ascii="Abadi MT Condensed Light" w:eastAsia="Times New Roman" w:hAnsi="Abadi MT Condensed Light" w:cs="Times New Roman"/>
        </w:rPr>
        <w:t xml:space="preserve">¾ </w:t>
      </w:r>
      <w:r w:rsidRPr="009B0DD8">
        <w:rPr>
          <w:rFonts w:ascii="Abadi MT Condensed Light" w:eastAsia="Times New Roman" w:hAnsi="Abadi MT Condensed Light" w:cs="Times New Roman"/>
        </w:rPr>
        <w:t>page (legal size paper stapled in the middle &amp; folded)</w:t>
      </w:r>
      <w:r w:rsidRPr="009B0DD8">
        <w:rPr>
          <w:rFonts w:ascii="Abadi MT Condensed Light" w:eastAsia="Times New Roman" w:hAnsi="Abadi MT Condensed Light" w:cs="Times New Roman"/>
        </w:rPr>
        <w:br/>
        <w:t xml:space="preserve">-smaller type sizes can add </w:t>
      </w:r>
      <w:r w:rsidR="00B55FBE" w:rsidRPr="000D449D">
        <w:rPr>
          <w:rFonts w:ascii="Abadi MT Condensed Light" w:eastAsia="Times New Roman" w:hAnsi="Abadi MT Condensed Light" w:cs="Times New Roman"/>
        </w:rPr>
        <w:t xml:space="preserve">¼ </w:t>
      </w:r>
      <w:r w:rsidRPr="009B0DD8">
        <w:rPr>
          <w:rFonts w:ascii="Abadi MT Condensed Light" w:eastAsia="Times New Roman" w:hAnsi="Abadi MT Condensed Light" w:cs="Times New Roman"/>
        </w:rPr>
        <w:t xml:space="preserve">to </w:t>
      </w:r>
      <w:r w:rsidR="00B55FBE" w:rsidRPr="000D449D">
        <w:rPr>
          <w:rFonts w:ascii="Abadi MT Condensed Light" w:eastAsia="Times New Roman" w:hAnsi="Abadi MT Condensed Light" w:cs="Times New Roman"/>
        </w:rPr>
        <w:t xml:space="preserve">½ </w:t>
      </w:r>
      <w:r w:rsidR="00CE1DAD">
        <w:rPr>
          <w:rFonts w:ascii="Abadi MT Condensed Light" w:eastAsia="Times New Roman" w:hAnsi="Abadi MT Condensed Light" w:cs="Times New Roman"/>
        </w:rPr>
        <w:t>“</w:t>
      </w:r>
      <w:r w:rsidRPr="009B0DD8">
        <w:rPr>
          <w:rFonts w:ascii="Abadi MT Condensed Light" w:eastAsia="Times New Roman" w:hAnsi="Abadi MT Condensed Light" w:cs="Times New Roman"/>
        </w:rPr>
        <w:t xml:space="preserve">page </w:t>
      </w:r>
      <w:r w:rsidR="00CE1DAD">
        <w:rPr>
          <w:rFonts w:ascii="Abadi MT Condensed Light" w:eastAsia="Times New Roman" w:hAnsi="Abadi MT Condensed Light" w:cs="Times New Roman"/>
        </w:rPr>
        <w:t>“</w:t>
      </w:r>
      <w:r w:rsidRPr="009B0DD8">
        <w:rPr>
          <w:rFonts w:ascii="Abadi MT Condensed Light" w:eastAsia="Times New Roman" w:hAnsi="Abadi MT Condensed Light" w:cs="Times New Roman"/>
        </w:rPr>
        <w:t xml:space="preserve">per </w:t>
      </w:r>
      <w:r w:rsidR="00CE1DAD">
        <w:rPr>
          <w:rFonts w:ascii="Abadi MT Condensed Light" w:eastAsia="Times New Roman" w:hAnsi="Abadi MT Condensed Light" w:cs="Times New Roman"/>
        </w:rPr>
        <w:t>sheet</w:t>
      </w:r>
      <w:r w:rsidRPr="009B0DD8">
        <w:rPr>
          <w:rFonts w:ascii="Abadi MT Condensed Light" w:eastAsia="Times New Roman" w:hAnsi="Abadi MT Condensed Light" w:cs="Times New Roman"/>
        </w:rPr>
        <w:t xml:space="preserve"> </w:t>
      </w:r>
    </w:p>
    <w:p w14:paraId="7F3E69E4"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color w:val="FF0000"/>
        </w:rPr>
      </w:pPr>
    </w:p>
    <w:p w14:paraId="45CF9B63" w14:textId="44B8C3DA" w:rsidR="009B0DD8" w:rsidRPr="000D449D" w:rsidRDefault="009B0DD8" w:rsidP="009B0DD8">
      <w:pPr>
        <w:spacing w:before="100" w:beforeAutospacing="1" w:after="100" w:afterAutospacing="1"/>
        <w:contextualSpacing/>
        <w:rPr>
          <w:rFonts w:ascii="Abadi MT Condensed Light" w:eastAsia="Times New Roman" w:hAnsi="Abadi MT Condensed Light" w:cs="Times New Roman"/>
          <w:color w:val="FF0000"/>
        </w:rPr>
      </w:pPr>
      <w:r w:rsidRPr="009B0DD8">
        <w:rPr>
          <w:rFonts w:ascii="Abadi MT Condensed Light" w:eastAsia="Times New Roman" w:hAnsi="Abadi MT Condensed Light" w:cs="Times New Roman"/>
          <w:color w:val="FF0000"/>
        </w:rPr>
        <w:t xml:space="preserve">- What is a cover sheet? When does it count as a “page”? </w:t>
      </w:r>
    </w:p>
    <w:p w14:paraId="559521C3" w14:textId="3D9545A4"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-A cover sheet contains the </w:t>
      </w:r>
      <w:r w:rsidRPr="003326EB">
        <w:rPr>
          <w:rFonts w:ascii="Abadi MT Condensed Light" w:eastAsia="Times New Roman" w:hAnsi="Abadi MT Condensed Light" w:cs="Times New Roman"/>
          <w:u w:val="single"/>
        </w:rPr>
        <w:t>name of the bulletin</w:t>
      </w:r>
      <w:r w:rsidRPr="009B0DD8">
        <w:rPr>
          <w:rFonts w:ascii="Abadi MT Condensed Light" w:eastAsia="Times New Roman" w:hAnsi="Abadi MT Condensed Light" w:cs="Times New Roman"/>
        </w:rPr>
        <w:t xml:space="preserve">, </w:t>
      </w:r>
      <w:r w:rsidRPr="003326EB">
        <w:rPr>
          <w:rFonts w:ascii="Abadi MT Condensed Light" w:eastAsia="Times New Roman" w:hAnsi="Abadi MT Condensed Light" w:cs="Times New Roman"/>
          <w:u w:val="single"/>
        </w:rPr>
        <w:t>date</w:t>
      </w:r>
      <w:r w:rsidRPr="009B0DD8">
        <w:rPr>
          <w:rFonts w:ascii="Abadi MT Condensed Light" w:eastAsia="Times New Roman" w:hAnsi="Abadi MT Condensed Light" w:cs="Times New Roman"/>
        </w:rPr>
        <w:t xml:space="preserve"> of publication, </w:t>
      </w:r>
      <w:r w:rsidRPr="003326EB">
        <w:rPr>
          <w:rFonts w:ascii="Abadi MT Condensed Light" w:eastAsia="Times New Roman" w:hAnsi="Abadi MT Condensed Light" w:cs="Times New Roman"/>
          <w:u w:val="single"/>
        </w:rPr>
        <w:t>volume</w:t>
      </w:r>
      <w:r w:rsidRPr="009B0DD8">
        <w:rPr>
          <w:rFonts w:ascii="Abadi MT Condensed Light" w:eastAsia="Times New Roman" w:hAnsi="Abadi MT Condensed Light" w:cs="Times New Roman"/>
        </w:rPr>
        <w:t xml:space="preserve"> number, </w:t>
      </w:r>
      <w:r w:rsidRPr="003326EB">
        <w:rPr>
          <w:rFonts w:ascii="Abadi MT Condensed Light" w:eastAsia="Times New Roman" w:hAnsi="Abadi MT Condensed Light" w:cs="Times New Roman"/>
          <w:u w:val="single"/>
        </w:rPr>
        <w:t>and possibly</w:t>
      </w:r>
      <w:r w:rsidRPr="009B0DD8">
        <w:rPr>
          <w:rFonts w:ascii="Abadi MT Condensed Light" w:eastAsia="Times New Roman" w:hAnsi="Abadi MT Condensed Light" w:cs="Times New Roman"/>
        </w:rPr>
        <w:t xml:space="preserve"> places for a </w:t>
      </w:r>
      <w:r w:rsidRPr="003326EB">
        <w:rPr>
          <w:rFonts w:ascii="Abadi MT Condensed Light" w:eastAsia="Times New Roman" w:hAnsi="Abadi MT Condensed Light" w:cs="Times New Roman"/>
          <w:u w:val="single"/>
        </w:rPr>
        <w:t>mailing label</w:t>
      </w:r>
      <w:r w:rsidRPr="009B0DD8">
        <w:rPr>
          <w:rFonts w:ascii="Abadi MT Condensed Light" w:eastAsia="Times New Roman" w:hAnsi="Abadi MT Condensed Light" w:cs="Times New Roman"/>
        </w:rPr>
        <w:t xml:space="preserve">, </w:t>
      </w:r>
      <w:r w:rsidRPr="003326EB">
        <w:rPr>
          <w:rFonts w:ascii="Abadi MT Condensed Light" w:eastAsia="Times New Roman" w:hAnsi="Abadi MT Condensed Light" w:cs="Times New Roman"/>
          <w:u w:val="single"/>
        </w:rPr>
        <w:t>return address</w:t>
      </w:r>
      <w:r w:rsidRPr="009B0DD8">
        <w:rPr>
          <w:rFonts w:ascii="Abadi MT Condensed Light" w:eastAsia="Times New Roman" w:hAnsi="Abadi MT Condensed Light" w:cs="Times New Roman"/>
        </w:rPr>
        <w:t xml:space="preserve">, and </w:t>
      </w:r>
      <w:r w:rsidRPr="003326EB">
        <w:rPr>
          <w:rFonts w:ascii="Abadi MT Condensed Light" w:eastAsia="Times New Roman" w:hAnsi="Abadi MT Condensed Light" w:cs="Times New Roman"/>
          <w:u w:val="single"/>
        </w:rPr>
        <w:t>postage</w:t>
      </w:r>
      <w:r w:rsidRPr="009B0DD8">
        <w:rPr>
          <w:rFonts w:ascii="Abadi MT Condensed Light" w:eastAsia="Times New Roman" w:hAnsi="Abadi MT Condensed Light" w:cs="Times New Roman"/>
        </w:rPr>
        <w:t xml:space="preserve">; </w:t>
      </w:r>
      <w:r w:rsidRPr="009B0DD8">
        <w:rPr>
          <w:rFonts w:ascii="Abadi MT Condensed Light" w:eastAsia="Times New Roman" w:hAnsi="Abadi MT Condensed Light" w:cs="Times New Roman"/>
          <w:color w:val="0000FF"/>
        </w:rPr>
        <w:t xml:space="preserve">a cover sheet DOES NOT count as a page if it does not contain a noticeable amount of other information that changes each month. </w:t>
      </w:r>
      <w:r w:rsidRPr="009B0DD8">
        <w:rPr>
          <w:rFonts w:ascii="Abadi MT Condensed Light" w:eastAsia="Times New Roman" w:hAnsi="Abadi MT Condensed Light" w:cs="Times New Roman"/>
          <w:color w:val="007F00"/>
        </w:rPr>
        <w:t>If the cover sheet of a bulletin contains this information as well as other</w:t>
      </w:r>
      <w:r w:rsidRPr="000D449D">
        <w:rPr>
          <w:rFonts w:ascii="Abadi MT Condensed Light" w:eastAsia="Times New Roman" w:hAnsi="Abadi MT Condensed Light" w:cs="Times New Roman"/>
          <w:color w:val="007F00"/>
        </w:rPr>
        <w:t xml:space="preserve"> </w:t>
      </w:r>
      <w:r w:rsidRPr="009B0DD8">
        <w:rPr>
          <w:rFonts w:ascii="Abadi MT Condensed Light" w:eastAsia="Times New Roman" w:hAnsi="Abadi MT Condensed Light" w:cs="Times New Roman"/>
          <w:color w:val="007F00"/>
        </w:rPr>
        <w:t>informati</w:t>
      </w:r>
      <w:r w:rsidRPr="000D449D">
        <w:rPr>
          <w:rFonts w:ascii="Abadi MT Condensed Light" w:eastAsia="Times New Roman" w:hAnsi="Abadi MT Condensed Light" w:cs="Times New Roman"/>
          <w:color w:val="007F00"/>
        </w:rPr>
        <w:t>on</w:t>
      </w:r>
      <w:r w:rsidRPr="000D449D">
        <w:rPr>
          <w:rFonts w:ascii="Abadi MT Condensed Light" w:eastAsia="Times New Roman" w:hAnsi="Abadi MT Condensed Light" w:cs="Times New Roman"/>
        </w:rPr>
        <w:t xml:space="preserve"> </w:t>
      </w:r>
      <w:r w:rsidRPr="009B0DD8">
        <w:rPr>
          <w:rFonts w:ascii="Abadi MT Condensed Light" w:eastAsia="Times New Roman" w:hAnsi="Abadi MT Condensed Light" w:cs="Times New Roman"/>
          <w:color w:val="007F00"/>
        </w:rPr>
        <w:t>that routinely changes (such as a monthly calendar, table of contents, reports, news items, etc.), then it DOES count as a page.</w:t>
      </w:r>
      <w:r w:rsidRPr="009B0DD8">
        <w:rPr>
          <w:rFonts w:ascii="Abadi MT Condensed Light" w:eastAsia="Times New Roman" w:hAnsi="Abadi MT Condensed Light" w:cs="Times New Roman"/>
          <w:color w:val="007F00"/>
        </w:rPr>
        <w:br/>
      </w:r>
      <w:r w:rsidRPr="009B0DD8">
        <w:rPr>
          <w:rFonts w:ascii="Abadi MT Condensed Light" w:eastAsia="Times New Roman" w:hAnsi="Abadi MT Condensed Light" w:cs="Times New Roman"/>
        </w:rPr>
        <w:t xml:space="preserve">- A </w:t>
      </w:r>
      <w:r w:rsidRPr="009B0DD8">
        <w:rPr>
          <w:rFonts w:ascii="Abadi MT Condensed Light" w:eastAsia="Times New Roman" w:hAnsi="Abadi MT Condensed Light" w:cs="Times New Roman"/>
          <w:b/>
          <w:bCs/>
        </w:rPr>
        <w:t xml:space="preserve">sheet printed on front and back </w:t>
      </w:r>
      <w:r w:rsidRPr="009B0DD8">
        <w:rPr>
          <w:rFonts w:ascii="Abadi MT Condensed Light" w:eastAsia="Times New Roman" w:hAnsi="Abadi MT Condensed Light" w:cs="Times New Roman"/>
        </w:rPr>
        <w:t xml:space="preserve">counts as two (2) pages. </w:t>
      </w:r>
    </w:p>
    <w:p w14:paraId="5056FACA"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color w:val="FF0000"/>
        </w:rPr>
      </w:pPr>
    </w:p>
    <w:p w14:paraId="553D112D" w14:textId="18715F05"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b/>
          <w:bCs/>
          <w:color w:val="FF0000"/>
        </w:rPr>
        <w:t>4. Some clubs are special interest groups</w:t>
      </w:r>
      <w:r w:rsidRPr="009B0DD8">
        <w:rPr>
          <w:rFonts w:ascii="Abadi MT Condensed Light" w:eastAsia="Times New Roman" w:hAnsi="Abadi MT Condensed Light" w:cs="Times New Roman"/>
          <w:color w:val="FF0000"/>
        </w:rPr>
        <w:t xml:space="preserve">, </w:t>
      </w:r>
      <w:r w:rsidRPr="009B0DD8">
        <w:rPr>
          <w:rFonts w:ascii="Abadi MT Condensed Light" w:eastAsia="Times New Roman" w:hAnsi="Abadi MT Condensed Light" w:cs="Times New Roman"/>
        </w:rPr>
        <w:t xml:space="preserve">such as a Fossil or Faceting Society. Variety of material included in a bulletin </w:t>
      </w:r>
      <w:r w:rsidRPr="009B0DD8">
        <w:rPr>
          <w:rFonts w:ascii="Abadi MT Condensed Light" w:eastAsia="Times New Roman" w:hAnsi="Abadi MT Condensed Light" w:cs="Times New Roman"/>
          <w:u w:val="single"/>
        </w:rPr>
        <w:t>refers to the variety of material that appears to fill this club’s needs.</w:t>
      </w:r>
      <w:r w:rsidRPr="009B0DD8">
        <w:rPr>
          <w:rFonts w:ascii="Abadi MT Condensed Light" w:eastAsia="Times New Roman" w:hAnsi="Abadi MT Condensed Light" w:cs="Times New Roman"/>
        </w:rPr>
        <w:t xml:space="preserve"> </w:t>
      </w:r>
    </w:p>
    <w:p w14:paraId="2F671E34"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color w:val="FF0000"/>
        </w:rPr>
      </w:pPr>
    </w:p>
    <w:p w14:paraId="22C8D54C" w14:textId="33DFE529"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b/>
          <w:bCs/>
          <w:color w:val="FF0000"/>
        </w:rPr>
        <w:t>5.</w:t>
      </w:r>
      <w:r w:rsidRPr="009B0DD8">
        <w:rPr>
          <w:rFonts w:ascii="Abadi MT Condensed Light" w:eastAsia="Times New Roman" w:hAnsi="Abadi MT Condensed Light" w:cs="Times New Roman"/>
          <w:color w:val="FF0000"/>
        </w:rPr>
        <w:t xml:space="preserve"> </w:t>
      </w:r>
      <w:r w:rsidRPr="009B0DD8">
        <w:rPr>
          <w:rFonts w:ascii="Abadi MT Condensed Light" w:eastAsia="Times New Roman" w:hAnsi="Abadi MT Condensed Light" w:cs="Times New Roman"/>
          <w:b/>
          <w:bCs/>
          <w:color w:val="FF0000"/>
        </w:rPr>
        <w:t>Having a “Junior Club” is NOT required</w:t>
      </w:r>
      <w:r w:rsidRPr="009B0DD8">
        <w:rPr>
          <w:rFonts w:ascii="Abadi MT Condensed Light" w:eastAsia="Times New Roman" w:hAnsi="Abadi MT Condensed Light" w:cs="Times New Roman"/>
          <w:color w:val="FF0000"/>
        </w:rPr>
        <w:t xml:space="preserve">. </w:t>
      </w:r>
      <w:r w:rsidRPr="009B0DD8">
        <w:rPr>
          <w:rFonts w:ascii="Abadi MT Condensed Light" w:eastAsia="Times New Roman" w:hAnsi="Abadi MT Condensed Light" w:cs="Times New Roman"/>
        </w:rPr>
        <w:t xml:space="preserve">If there is a Junior Club, the activities should be reported. No points should be deducted if there is no Junior Club. </w:t>
      </w:r>
    </w:p>
    <w:p w14:paraId="38FE0912"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color w:val="FF0000"/>
        </w:rPr>
      </w:pPr>
    </w:p>
    <w:p w14:paraId="0DAB984F" w14:textId="21FE6F3C"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b/>
          <w:bCs/>
          <w:color w:val="FF0000"/>
        </w:rPr>
        <w:t>6. If</w:t>
      </w:r>
      <w:r w:rsidRPr="009B0DD8">
        <w:rPr>
          <w:rFonts w:ascii="Abadi MT Condensed Light" w:eastAsia="Times New Roman" w:hAnsi="Abadi MT Condensed Light" w:cs="Times New Roman"/>
          <w:color w:val="FF0000"/>
        </w:rPr>
        <w:t xml:space="preserve"> </w:t>
      </w:r>
      <w:r w:rsidRPr="009B0DD8">
        <w:rPr>
          <w:rFonts w:ascii="Abadi MT Condensed Light" w:eastAsia="Times New Roman" w:hAnsi="Abadi MT Condensed Light" w:cs="Times New Roman"/>
          <w:b/>
          <w:bCs/>
          <w:color w:val="FF0000"/>
        </w:rPr>
        <w:t>a club does not publish minutes or “highlights,” or other score sheet items</w:t>
      </w:r>
      <w:r w:rsidRPr="009B0DD8">
        <w:rPr>
          <w:rFonts w:ascii="Abadi MT Condensed Light" w:eastAsia="Times New Roman" w:hAnsi="Abadi MT Condensed Light" w:cs="Times New Roman"/>
          <w:color w:val="FF0000"/>
        </w:rPr>
        <w:t xml:space="preserve">, </w:t>
      </w:r>
      <w:r w:rsidRPr="009B0DD8">
        <w:rPr>
          <w:rFonts w:ascii="Abadi MT Condensed Light" w:eastAsia="Times New Roman" w:hAnsi="Abadi MT Condensed Light" w:cs="Times New Roman"/>
        </w:rPr>
        <w:t xml:space="preserve">no credit will be given </w:t>
      </w:r>
      <w:r w:rsidRPr="009B0DD8">
        <w:rPr>
          <w:rFonts w:ascii="Abadi MT Condensed Light" w:eastAsia="Times New Roman" w:hAnsi="Abadi MT Condensed Light" w:cs="Times New Roman"/>
          <w:u w:val="single"/>
        </w:rPr>
        <w:t xml:space="preserve">unless there is a statement as to the reason why that item is not published </w:t>
      </w:r>
      <w:r w:rsidRPr="009B0DD8">
        <w:rPr>
          <w:rFonts w:ascii="Abadi MT Condensed Light" w:eastAsia="Times New Roman" w:hAnsi="Abadi MT Condensed Light" w:cs="Times New Roman"/>
        </w:rPr>
        <w:t xml:space="preserve">(club policy, available separately to members, etc. or if the answer is obvious). </w:t>
      </w:r>
    </w:p>
    <w:p w14:paraId="3E420ED6"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color w:val="FF0000"/>
        </w:rPr>
      </w:pPr>
    </w:p>
    <w:p w14:paraId="2841AEE1" w14:textId="77777777" w:rsidR="00CE1DAD" w:rsidRDefault="00CE1DAD" w:rsidP="009B0DD8">
      <w:pPr>
        <w:spacing w:before="100" w:beforeAutospacing="1" w:after="100" w:afterAutospacing="1"/>
        <w:contextualSpacing/>
        <w:rPr>
          <w:rFonts w:ascii="Abadi MT Condensed Light" w:eastAsia="Times New Roman" w:hAnsi="Abadi MT Condensed Light" w:cs="Times New Roman"/>
          <w:b/>
          <w:bCs/>
          <w:color w:val="FF0000"/>
        </w:rPr>
      </w:pPr>
    </w:p>
    <w:p w14:paraId="0AFEBE0F" w14:textId="7ADEB6F1"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b/>
          <w:bCs/>
        </w:rPr>
      </w:pPr>
      <w:r w:rsidRPr="009B0DD8">
        <w:rPr>
          <w:rFonts w:ascii="Abadi MT Condensed Light" w:eastAsia="Times New Roman" w:hAnsi="Abadi MT Condensed Light" w:cs="Times New Roman"/>
          <w:b/>
          <w:bCs/>
          <w:color w:val="FF0000"/>
        </w:rPr>
        <w:lastRenderedPageBreak/>
        <w:t xml:space="preserve">7. Club members deserve to know what is happening in both the Regional and AFMS Federations. </w:t>
      </w:r>
    </w:p>
    <w:p w14:paraId="69CDF121" w14:textId="77777777"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b/>
          <w:bCs/>
        </w:rPr>
        <w:t xml:space="preserve">“Federation News” </w:t>
      </w:r>
      <w:r w:rsidRPr="009B0DD8">
        <w:rPr>
          <w:rFonts w:ascii="Abadi MT Condensed Light" w:eastAsia="Times New Roman" w:hAnsi="Abadi MT Condensed Light" w:cs="Times New Roman"/>
        </w:rPr>
        <w:t xml:space="preserve">refers to reports given by the presidents and committee chairmen of the Regional Federations and AFMS Federation. The size of the bulletin and the budget of the club may determine the amount of coverage. </w:t>
      </w:r>
    </w:p>
    <w:p w14:paraId="5A6FE162" w14:textId="77777777" w:rsidR="00CE1DAD" w:rsidRDefault="00CE1DAD" w:rsidP="009B0DD8">
      <w:pPr>
        <w:spacing w:before="100" w:beforeAutospacing="1" w:after="100" w:afterAutospacing="1"/>
        <w:contextualSpacing/>
        <w:rPr>
          <w:rFonts w:ascii="Abadi MT Condensed Light" w:eastAsia="Times New Roman" w:hAnsi="Abadi MT Condensed Light" w:cs="Times New Roman"/>
          <w:b/>
          <w:bCs/>
          <w:color w:val="0000FF"/>
        </w:rPr>
      </w:pPr>
    </w:p>
    <w:p w14:paraId="1CA87B39" w14:textId="1435439F"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b/>
          <w:bCs/>
          <w:color w:val="0000FF"/>
        </w:rPr>
        <w:t xml:space="preserve">Things that get full credit for covering Regional and AFMS Federation news: </w:t>
      </w:r>
    </w:p>
    <w:p w14:paraId="068BF355" w14:textId="77777777" w:rsidR="009B0DD8" w:rsidRPr="009B0DD8" w:rsidRDefault="009B0DD8" w:rsidP="009B0DD8">
      <w:pPr>
        <w:numPr>
          <w:ilvl w:val="0"/>
          <w:numId w:val="1"/>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Regional and AFMS Newsletter articles </w:t>
      </w:r>
    </w:p>
    <w:p w14:paraId="4202AB24" w14:textId="77777777" w:rsidR="009B0DD8" w:rsidRPr="009B0DD8" w:rsidRDefault="009B0DD8" w:rsidP="009B0DD8">
      <w:pPr>
        <w:numPr>
          <w:ilvl w:val="0"/>
          <w:numId w:val="1"/>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One or more copies of reports from Regional and AFMS newsletters </w:t>
      </w:r>
    </w:p>
    <w:p w14:paraId="7B6C64CF" w14:textId="77777777" w:rsidR="009B0DD8" w:rsidRPr="009B0DD8" w:rsidRDefault="009B0DD8" w:rsidP="009B0DD8">
      <w:pPr>
        <w:numPr>
          <w:ilvl w:val="0"/>
          <w:numId w:val="1"/>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“Highlights” or summaries of monthly Regional and AFMS newsletters </w:t>
      </w:r>
    </w:p>
    <w:p w14:paraId="08644626" w14:textId="77777777" w:rsidR="009B0DD8" w:rsidRPr="009B0DD8" w:rsidRDefault="009B0DD8" w:rsidP="009B0DD8">
      <w:pPr>
        <w:numPr>
          <w:ilvl w:val="0"/>
          <w:numId w:val="1"/>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Statement that Regional/AFMS Federation newsletter is mailed to each member; a </w:t>
      </w:r>
      <w:proofErr w:type="gramStart"/>
      <w:r w:rsidRPr="009B0DD8">
        <w:rPr>
          <w:rFonts w:ascii="Abadi MT Condensed Light" w:eastAsia="Times New Roman" w:hAnsi="Abadi MT Condensed Light" w:cs="Times New Roman"/>
        </w:rPr>
        <w:t>copy</w:t>
      </w:r>
      <w:proofErr w:type="gramEnd"/>
      <w:r w:rsidRPr="009B0DD8">
        <w:rPr>
          <w:rFonts w:ascii="Abadi MT Condensed Light" w:eastAsia="Times New Roman" w:hAnsi="Abadi MT Condensed Light" w:cs="Times New Roman"/>
        </w:rPr>
        <w:t xml:space="preserve"> </w:t>
      </w:r>
    </w:p>
    <w:p w14:paraId="09E3D755" w14:textId="4A097E1E" w:rsidR="009B0DD8" w:rsidRPr="009B0DD8" w:rsidRDefault="009B0DD8" w:rsidP="009B0DD8">
      <w:pPr>
        <w:spacing w:before="100" w:beforeAutospacing="1" w:after="100" w:afterAutospacing="1"/>
        <w:ind w:left="720"/>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can be </w:t>
      </w:r>
      <w:r w:rsidR="00B55FBE" w:rsidRPr="000D449D">
        <w:rPr>
          <w:rFonts w:ascii="Abadi MT Condensed Light" w:eastAsia="Times New Roman" w:hAnsi="Abadi MT Condensed Light" w:cs="Times New Roman"/>
        </w:rPr>
        <w:t>included.</w:t>
      </w:r>
      <w:r w:rsidRPr="009B0DD8">
        <w:rPr>
          <w:rFonts w:ascii="Abadi MT Condensed Light" w:eastAsia="Times New Roman" w:hAnsi="Abadi MT Condensed Light" w:cs="Times New Roman"/>
        </w:rPr>
        <w:t xml:space="preserve"> </w:t>
      </w:r>
    </w:p>
    <w:p w14:paraId="3E4D22A4" w14:textId="0B6B6447" w:rsidR="00845475" w:rsidRPr="00520191" w:rsidRDefault="009B0DD8" w:rsidP="009B0DD8">
      <w:pPr>
        <w:spacing w:before="100" w:beforeAutospacing="1" w:after="100" w:afterAutospacing="1"/>
        <w:ind w:left="720"/>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b/>
          <w:bCs/>
        </w:rPr>
        <w:t xml:space="preserve">If none of these things are included in a bulletin, points will be deducted for federation news. </w:t>
      </w:r>
      <w:r w:rsidR="00520191" w:rsidRPr="00520191">
        <w:rPr>
          <w:rFonts w:ascii="Abadi MT Condensed Light" w:eastAsia="Times New Roman" w:hAnsi="Abadi MT Condensed Light" w:cs="Times New Roman"/>
        </w:rPr>
        <w:t xml:space="preserve">Providing a </w:t>
      </w:r>
      <w:r w:rsidR="00520191" w:rsidRPr="003326EB">
        <w:rPr>
          <w:rFonts w:ascii="Abadi MT Condensed Light" w:eastAsia="Times New Roman" w:hAnsi="Abadi MT Condensed Light" w:cs="Times New Roman"/>
          <w:u w:val="single"/>
        </w:rPr>
        <w:t>hotlink</w:t>
      </w:r>
      <w:r w:rsidR="00520191" w:rsidRPr="00520191">
        <w:rPr>
          <w:rFonts w:ascii="Abadi MT Condensed Light" w:eastAsia="Times New Roman" w:hAnsi="Abadi MT Condensed Light" w:cs="Times New Roman"/>
        </w:rPr>
        <w:t xml:space="preserve"> to the Regional or AFMS newsletters </w:t>
      </w:r>
      <w:r w:rsidR="00520191" w:rsidRPr="003326EB">
        <w:rPr>
          <w:rFonts w:ascii="Abadi MT Condensed Light" w:eastAsia="Times New Roman" w:hAnsi="Abadi MT Condensed Light" w:cs="Times New Roman"/>
          <w:u w:val="single"/>
        </w:rPr>
        <w:t xml:space="preserve">does </w:t>
      </w:r>
      <w:r w:rsidR="00520191" w:rsidRPr="003326EB">
        <w:rPr>
          <w:rFonts w:ascii="Abadi MT Condensed Light" w:eastAsia="Times New Roman" w:hAnsi="Abadi MT Condensed Light" w:cs="Times New Roman"/>
          <w:b/>
          <w:bCs/>
          <w:u w:val="single"/>
        </w:rPr>
        <w:t>NOT</w:t>
      </w:r>
      <w:r w:rsidR="00520191" w:rsidRPr="003326EB">
        <w:rPr>
          <w:rFonts w:ascii="Abadi MT Condensed Light" w:eastAsia="Times New Roman" w:hAnsi="Abadi MT Condensed Light" w:cs="Times New Roman"/>
          <w:u w:val="single"/>
        </w:rPr>
        <w:t xml:space="preserve"> get credit for covering Regional or AFMS news</w:t>
      </w:r>
      <w:r w:rsidR="00520191" w:rsidRPr="00520191">
        <w:rPr>
          <w:rFonts w:ascii="Abadi MT Condensed Light" w:eastAsia="Times New Roman" w:hAnsi="Abadi MT Condensed Light" w:cs="Times New Roman"/>
        </w:rPr>
        <w:t>.</w:t>
      </w:r>
    </w:p>
    <w:p w14:paraId="41E61606" w14:textId="77777777" w:rsidR="00845475" w:rsidRPr="000D449D" w:rsidRDefault="00845475" w:rsidP="009B0DD8">
      <w:pPr>
        <w:spacing w:before="100" w:beforeAutospacing="1" w:after="100" w:afterAutospacing="1"/>
        <w:ind w:left="720"/>
        <w:contextualSpacing/>
        <w:rPr>
          <w:rFonts w:ascii="Abadi MT Condensed Light" w:eastAsia="Times New Roman" w:hAnsi="Abadi MT Condensed Light" w:cs="Times New Roman"/>
        </w:rPr>
      </w:pPr>
    </w:p>
    <w:p w14:paraId="1A43EE81" w14:textId="3036D069" w:rsidR="009B0DD8" w:rsidRPr="009B0DD8" w:rsidRDefault="009B0DD8" w:rsidP="00845475">
      <w:pPr>
        <w:spacing w:before="100" w:beforeAutospacing="1" w:after="100" w:afterAutospacing="1"/>
        <w:ind w:left="720" w:hanging="720"/>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color w:val="FF0000"/>
        </w:rPr>
        <w:t xml:space="preserve">8. </w:t>
      </w:r>
      <w:r w:rsidRPr="009B0DD8">
        <w:rPr>
          <w:rFonts w:ascii="Abadi MT Condensed Light" w:eastAsia="Times New Roman" w:hAnsi="Abadi MT Condensed Light" w:cs="Times New Roman"/>
          <w:b/>
          <w:bCs/>
          <w:color w:val="FF0000"/>
        </w:rPr>
        <w:t xml:space="preserve">Many small clubs </w:t>
      </w:r>
      <w:r w:rsidRPr="009B0DD8">
        <w:rPr>
          <w:rFonts w:ascii="Abadi MT Condensed Light" w:eastAsia="Times New Roman" w:hAnsi="Abadi MT Condensed Light" w:cs="Times New Roman"/>
          <w:color w:val="FF0000"/>
        </w:rPr>
        <w:t xml:space="preserve">or clubs that have scattered memberships </w:t>
      </w:r>
      <w:r w:rsidRPr="009B0DD8">
        <w:rPr>
          <w:rFonts w:ascii="Abadi MT Condensed Light" w:eastAsia="Times New Roman" w:hAnsi="Abadi MT Condensed Light" w:cs="Times New Roman"/>
          <w:b/>
          <w:bCs/>
          <w:color w:val="FF0000"/>
        </w:rPr>
        <w:t>do not have</w:t>
      </w:r>
      <w:r w:rsidRPr="009B0DD8">
        <w:rPr>
          <w:rFonts w:ascii="Abadi MT Condensed Light" w:eastAsia="Times New Roman" w:hAnsi="Abadi MT Condensed Light" w:cs="Times New Roman"/>
          <w:color w:val="FF0000"/>
        </w:rPr>
        <w:t xml:space="preserve">: </w:t>
      </w:r>
    </w:p>
    <w:p w14:paraId="3B2186F5" w14:textId="77777777" w:rsidR="009B0DD8" w:rsidRPr="009B0DD8" w:rsidRDefault="009B0DD8" w:rsidP="009B0DD8">
      <w:pPr>
        <w:numPr>
          <w:ilvl w:val="0"/>
          <w:numId w:val="2"/>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Monthly board meetings (board meets only as needed) </w:t>
      </w:r>
    </w:p>
    <w:p w14:paraId="10433268" w14:textId="77777777" w:rsidR="009B0DD8" w:rsidRPr="009B0DD8" w:rsidRDefault="009B0DD8" w:rsidP="009B0DD8">
      <w:pPr>
        <w:numPr>
          <w:ilvl w:val="0"/>
          <w:numId w:val="2"/>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Monthly workshop classes (no club workshop) </w:t>
      </w:r>
    </w:p>
    <w:p w14:paraId="7CF18B9B" w14:textId="77777777" w:rsidR="009B0DD8" w:rsidRPr="009B0DD8" w:rsidRDefault="009B0DD8" w:rsidP="009B0DD8">
      <w:pPr>
        <w:numPr>
          <w:ilvl w:val="0"/>
          <w:numId w:val="2"/>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Monthly study classes (no formal study classes) </w:t>
      </w:r>
    </w:p>
    <w:p w14:paraId="5985B29E" w14:textId="77777777" w:rsidR="009B0DD8" w:rsidRPr="009B0DD8" w:rsidRDefault="009B0DD8" w:rsidP="009B0DD8">
      <w:pPr>
        <w:numPr>
          <w:ilvl w:val="0"/>
          <w:numId w:val="2"/>
        </w:num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Winter field trips (none planned for winter months) </w:t>
      </w:r>
    </w:p>
    <w:p w14:paraId="29A9A2B4" w14:textId="77777777" w:rsidR="00B55FBE" w:rsidRPr="000D449D" w:rsidRDefault="00B55FBE" w:rsidP="009B0DD8">
      <w:pPr>
        <w:spacing w:before="100" w:beforeAutospacing="1" w:after="100" w:afterAutospacing="1"/>
        <w:ind w:left="720"/>
        <w:contextualSpacing/>
        <w:rPr>
          <w:rFonts w:ascii="Abadi MT Condensed Light" w:eastAsia="Times New Roman" w:hAnsi="Abadi MT Condensed Light" w:cs="Times New Roman"/>
        </w:rPr>
      </w:pPr>
    </w:p>
    <w:p w14:paraId="7922343B" w14:textId="69382328" w:rsidR="009B0DD8" w:rsidRPr="009B0DD8" w:rsidRDefault="009B0DD8" w:rsidP="009B0DD8">
      <w:pPr>
        <w:spacing w:before="100" w:beforeAutospacing="1" w:after="100" w:afterAutospacing="1"/>
        <w:ind w:left="720"/>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Clubs who have monthly board meetings and workshop/study classes should report them in their bulletins! If a club does not have these events, the editor cannot report them, although the bulletin may have good coverage on all club news/events. </w:t>
      </w:r>
      <w:r w:rsidRPr="009B0DD8">
        <w:rPr>
          <w:rFonts w:ascii="Abadi MT Condensed Light" w:eastAsia="Times New Roman" w:hAnsi="Abadi MT Condensed Light" w:cs="Times New Roman"/>
          <w:i/>
          <w:iCs/>
        </w:rPr>
        <w:t xml:space="preserve">Editors may need to include statements that the club does not have a workshop, study classes, monthly board meetings or field trips in extreme hot or cold months, to keep points from being deducted. </w:t>
      </w:r>
    </w:p>
    <w:p w14:paraId="00BC1768" w14:textId="77777777" w:rsidR="00CE1DAD" w:rsidRDefault="00CE1DAD" w:rsidP="009B0DD8">
      <w:pPr>
        <w:spacing w:before="100" w:beforeAutospacing="1" w:after="100" w:afterAutospacing="1"/>
        <w:contextualSpacing/>
        <w:rPr>
          <w:rFonts w:ascii="Abadi MT Condensed Light" w:eastAsia="Times New Roman" w:hAnsi="Abadi MT Condensed Light" w:cs="Times New Roman"/>
          <w:color w:val="FF0000"/>
        </w:rPr>
      </w:pPr>
    </w:p>
    <w:p w14:paraId="588ACA65" w14:textId="1C764830"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color w:val="FF0000"/>
        </w:rPr>
        <w:t xml:space="preserve">9. A </w:t>
      </w:r>
      <w:r w:rsidRPr="009B0DD8">
        <w:rPr>
          <w:rFonts w:ascii="Abadi MT Condensed Light" w:eastAsia="Times New Roman" w:hAnsi="Abadi MT Condensed Light" w:cs="Times New Roman"/>
          <w:b/>
          <w:bCs/>
          <w:color w:val="FF0000"/>
        </w:rPr>
        <w:t xml:space="preserve">report </w:t>
      </w:r>
      <w:r w:rsidRPr="009B0DD8">
        <w:rPr>
          <w:rFonts w:ascii="Abadi MT Condensed Light" w:eastAsia="Times New Roman" w:hAnsi="Abadi MT Condensed Light" w:cs="Times New Roman"/>
        </w:rPr>
        <w:t xml:space="preserve">(field trip, library news, member news, etc.) can be counted in the judging of bulletins under Club News and </w:t>
      </w:r>
      <w:r w:rsidR="00B55FBE" w:rsidRPr="000D449D">
        <w:rPr>
          <w:rFonts w:ascii="Abadi MT Condensed Light" w:eastAsia="Times New Roman" w:hAnsi="Abadi MT Condensed Light" w:cs="Times New Roman"/>
        </w:rPr>
        <w:t>Articles but</w:t>
      </w:r>
      <w:r w:rsidRPr="009B0DD8">
        <w:rPr>
          <w:rFonts w:ascii="Abadi MT Condensed Light" w:eastAsia="Times New Roman" w:hAnsi="Abadi MT Condensed Light" w:cs="Times New Roman"/>
        </w:rPr>
        <w:t xml:space="preserve"> would NOT meet the criteria for judging Original Articles. </w:t>
      </w:r>
    </w:p>
    <w:p w14:paraId="421B5B4B" w14:textId="77777777" w:rsidR="00CE1DAD" w:rsidRDefault="00CE1DAD" w:rsidP="009B0DD8">
      <w:pPr>
        <w:spacing w:before="100" w:beforeAutospacing="1" w:after="100" w:afterAutospacing="1"/>
        <w:contextualSpacing/>
        <w:rPr>
          <w:rFonts w:ascii="Abadi MT Condensed Light" w:eastAsia="Times New Roman" w:hAnsi="Abadi MT Condensed Light" w:cs="Times New Roman"/>
          <w:color w:val="FF0000"/>
          <w:highlight w:val="yellow"/>
        </w:rPr>
      </w:pPr>
    </w:p>
    <w:p w14:paraId="5F8361E7" w14:textId="4ADAAC93"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b/>
          <w:bCs/>
        </w:rPr>
      </w:pPr>
      <w:r w:rsidRPr="009B0DD8">
        <w:rPr>
          <w:rFonts w:ascii="Abadi MT Condensed Light" w:eastAsia="Times New Roman" w:hAnsi="Abadi MT Condensed Light" w:cs="Times New Roman"/>
          <w:b/>
          <w:bCs/>
          <w:color w:val="FF0000"/>
          <w:highlight w:val="yellow"/>
        </w:rPr>
        <w:t>10.</w:t>
      </w:r>
      <w:r w:rsidRPr="009B0DD8">
        <w:rPr>
          <w:rFonts w:ascii="Abadi MT Condensed Light" w:eastAsia="Times New Roman" w:hAnsi="Abadi MT Condensed Light" w:cs="Times New Roman"/>
          <w:b/>
          <w:bCs/>
          <w:color w:val="FF0000"/>
        </w:rPr>
        <w:t xml:space="preserve"> What are judges looking for? (you can also look at an AFMS score sheet) </w:t>
      </w:r>
    </w:p>
    <w:p w14:paraId="6F87069B" w14:textId="77777777" w:rsidR="00CE1DA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-neat and attractive</w:t>
      </w:r>
      <w:r w:rsidRPr="009B0DD8">
        <w:rPr>
          <w:rFonts w:ascii="Abadi MT Condensed Light" w:eastAsia="Times New Roman" w:hAnsi="Abadi MT Condensed Light" w:cs="Times New Roman"/>
        </w:rPr>
        <w:br/>
        <w:t xml:space="preserve">-bulletin title, club name, city, state, publication date on cover or front page AND on every page </w:t>
      </w:r>
    </w:p>
    <w:p w14:paraId="4E4FB342" w14:textId="725C1B14"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-return address on outside cover</w:t>
      </w:r>
      <w:r w:rsidR="006F648C" w:rsidRPr="000D449D">
        <w:rPr>
          <w:rFonts w:ascii="Abadi MT Condensed Light" w:eastAsia="Times New Roman" w:hAnsi="Abadi MT Condensed Light" w:cs="Times New Roman"/>
        </w:rPr>
        <w:t xml:space="preserve">; </w:t>
      </w:r>
      <w:r w:rsidR="006F648C" w:rsidRPr="00CE1DAD">
        <w:rPr>
          <w:rFonts w:ascii="Abadi MT Condensed Light" w:eastAsia="Times New Roman" w:hAnsi="Abadi MT Condensed Light" w:cs="Times New Roman"/>
          <w:u w:val="single"/>
        </w:rPr>
        <w:t xml:space="preserve">if the bulletin is published digitally only, contact information should be given instead of a return </w:t>
      </w:r>
      <w:r w:rsidR="00824161" w:rsidRPr="00824161">
        <w:rPr>
          <w:rFonts w:ascii="Abadi MT Condensed Light" w:eastAsia="Times New Roman" w:hAnsi="Abadi MT Condensed Light" w:cs="Times New Roman"/>
        </w:rPr>
        <w:tab/>
      </w:r>
      <w:r w:rsidR="006F648C" w:rsidRPr="00CE1DAD">
        <w:rPr>
          <w:rFonts w:ascii="Abadi MT Condensed Light" w:eastAsia="Times New Roman" w:hAnsi="Abadi MT Condensed Light" w:cs="Times New Roman"/>
          <w:u w:val="single"/>
        </w:rPr>
        <w:t>address</w:t>
      </w:r>
      <w:r w:rsidRPr="009B0DD8">
        <w:rPr>
          <w:rFonts w:ascii="Abadi MT Condensed Light" w:eastAsia="Times New Roman" w:hAnsi="Abadi MT Condensed Light" w:cs="Times New Roman"/>
        </w:rPr>
        <w:br/>
        <w:t>-editor’s name &amp; contact information</w:t>
      </w:r>
      <w:r w:rsidRPr="009B0DD8">
        <w:rPr>
          <w:rFonts w:ascii="Abadi MT Condensed Light" w:eastAsia="Times New Roman" w:hAnsi="Abadi MT Condensed Light" w:cs="Times New Roman"/>
        </w:rPr>
        <w:br/>
        <w:t xml:space="preserve">-club officers, club address or </w:t>
      </w:r>
      <w:r w:rsidR="007E63D8">
        <w:rPr>
          <w:rFonts w:ascii="Abadi MT Condensed Light" w:eastAsia="Times New Roman" w:hAnsi="Abadi MT Condensed Light" w:cs="Times New Roman"/>
        </w:rPr>
        <w:t xml:space="preserve">club </w:t>
      </w:r>
      <w:r w:rsidRPr="009B0DD8">
        <w:rPr>
          <w:rFonts w:ascii="Abadi MT Condensed Light" w:eastAsia="Times New Roman" w:hAnsi="Abadi MT Condensed Light" w:cs="Times New Roman"/>
        </w:rPr>
        <w:t>contact info, dues, purpose, club federation</w:t>
      </w:r>
      <w:r w:rsidRPr="009B0DD8">
        <w:rPr>
          <w:rFonts w:ascii="Abadi MT Condensed Light" w:eastAsia="Times New Roman" w:hAnsi="Abadi MT Condensed Light" w:cs="Times New Roman"/>
        </w:rPr>
        <w:br/>
        <w:t xml:space="preserve">-date, time, place of regular meeting </w:t>
      </w:r>
    </w:p>
    <w:p w14:paraId="302C9586"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rPr>
      </w:pPr>
    </w:p>
    <w:p w14:paraId="1A974614" w14:textId="236FB812" w:rsidR="00305062"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-headings, margins, white space</w:t>
      </w:r>
      <w:r w:rsidR="00305062" w:rsidRPr="000D449D">
        <w:rPr>
          <w:rFonts w:ascii="Abadi MT Condensed Light" w:eastAsia="Times New Roman" w:hAnsi="Abadi MT Condensed Light" w:cs="Times New Roman"/>
        </w:rPr>
        <w:t xml:space="preserve"> (</w:t>
      </w:r>
      <w:r w:rsidR="00305062" w:rsidRPr="000D449D">
        <w:rPr>
          <w:rFonts w:ascii="Abadi MT Condensed Light" w:eastAsia="Times New Roman" w:hAnsi="Abadi MT Condensed Light" w:cs="Times New Roman"/>
          <w:u w:val="single"/>
        </w:rPr>
        <w:t>needs to have some</w:t>
      </w:r>
      <w:r w:rsidR="007E63D8">
        <w:rPr>
          <w:rFonts w:ascii="Abadi MT Condensed Light" w:eastAsia="Times New Roman" w:hAnsi="Abadi MT Condensed Light" w:cs="Times New Roman"/>
          <w:u w:val="single"/>
        </w:rPr>
        <w:t xml:space="preserve"> white space</w:t>
      </w:r>
      <w:r w:rsidR="00305062" w:rsidRPr="000D449D">
        <w:rPr>
          <w:rFonts w:ascii="Abadi MT Condensed Light" w:eastAsia="Times New Roman" w:hAnsi="Abadi MT Condensed Light" w:cs="Times New Roman"/>
          <w:u w:val="single"/>
        </w:rPr>
        <w:t>, but not excessive</w:t>
      </w:r>
      <w:r w:rsidR="00305062" w:rsidRPr="000D449D">
        <w:rPr>
          <w:rFonts w:ascii="Abadi MT Condensed Light" w:eastAsia="Times New Roman" w:hAnsi="Abadi MT Condensed Light" w:cs="Times New Roman"/>
        </w:rPr>
        <w:t>)</w:t>
      </w:r>
      <w:r w:rsidRPr="009B0DD8">
        <w:rPr>
          <w:rFonts w:ascii="Abadi MT Condensed Light" w:eastAsia="Times New Roman" w:hAnsi="Abadi MT Condensed Light" w:cs="Times New Roman"/>
        </w:rPr>
        <w:t xml:space="preserve">, spacing good </w:t>
      </w:r>
    </w:p>
    <w:p w14:paraId="40F48F6C" w14:textId="78F99A09" w:rsidR="00B55FBE"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-orderly &amp; interesting arrangement of subjects </w:t>
      </w:r>
    </w:p>
    <w:p w14:paraId="040D451F" w14:textId="70C961C7" w:rsidR="00B55FBE"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-spelling &amp; grammar acceptable</w:t>
      </w:r>
      <w:r w:rsidRPr="009B0DD8">
        <w:rPr>
          <w:rFonts w:ascii="Abadi MT Condensed Light" w:eastAsia="Times New Roman" w:hAnsi="Abadi MT Condensed Light" w:cs="Times New Roman"/>
        </w:rPr>
        <w:br/>
        <w:t>-all articles</w:t>
      </w:r>
      <w:r w:rsidR="007E63D8">
        <w:rPr>
          <w:rFonts w:ascii="Abadi MT Condensed Light" w:eastAsia="Times New Roman" w:hAnsi="Abadi MT Condensed Light" w:cs="Times New Roman"/>
        </w:rPr>
        <w:t>, photos, drawings</w:t>
      </w:r>
      <w:r w:rsidRPr="009B0DD8">
        <w:rPr>
          <w:rFonts w:ascii="Abadi MT Condensed Light" w:eastAsia="Times New Roman" w:hAnsi="Abadi MT Condensed Light" w:cs="Times New Roman"/>
        </w:rPr>
        <w:t xml:space="preserve"> credited to writers/publications </w:t>
      </w:r>
    </w:p>
    <w:p w14:paraId="629CCABC" w14:textId="012F0631"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-info/articles appear correct </w:t>
      </w:r>
    </w:p>
    <w:p w14:paraId="75EE56D8" w14:textId="77777777" w:rsidR="00B55FBE"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-good use of illustrations</w:t>
      </w:r>
      <w:r w:rsidRPr="009B0DD8">
        <w:rPr>
          <w:rFonts w:ascii="Abadi MT Condensed Light" w:eastAsia="Times New Roman" w:hAnsi="Abadi MT Condensed Light" w:cs="Times New Roman"/>
        </w:rPr>
        <w:br/>
        <w:t xml:space="preserve">-variety of material that fulfills the needs of this club </w:t>
      </w:r>
    </w:p>
    <w:p w14:paraId="341A6D62" w14:textId="0C215609"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-no copyright violations </w:t>
      </w:r>
    </w:p>
    <w:p w14:paraId="6C090D37"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rPr>
      </w:pPr>
    </w:p>
    <w:p w14:paraId="4CED40AB" w14:textId="77777777" w:rsidR="00B55FBE"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-programs announced, previous program reviewed</w:t>
      </w:r>
      <w:r w:rsidRPr="009B0DD8">
        <w:rPr>
          <w:rFonts w:ascii="Abadi MT Condensed Light" w:eastAsia="Times New Roman" w:hAnsi="Abadi MT Condensed Light" w:cs="Times New Roman"/>
        </w:rPr>
        <w:br/>
        <w:t>-highlights of minutes of last club meeting</w:t>
      </w:r>
      <w:r w:rsidRPr="009B0DD8">
        <w:rPr>
          <w:rFonts w:ascii="Abadi MT Condensed Light" w:eastAsia="Times New Roman" w:hAnsi="Abadi MT Condensed Light" w:cs="Times New Roman"/>
        </w:rPr>
        <w:br/>
        <w:t>-committee/board meeting reports, president’s message</w:t>
      </w:r>
      <w:r w:rsidRPr="009B0DD8">
        <w:rPr>
          <w:rFonts w:ascii="Abadi MT Condensed Light" w:eastAsia="Times New Roman" w:hAnsi="Abadi MT Condensed Light" w:cs="Times New Roman"/>
        </w:rPr>
        <w:br/>
        <w:t xml:space="preserve">-field trips, workshops/classes, community/federation projects announced, reported </w:t>
      </w:r>
    </w:p>
    <w:p w14:paraId="74E30F55" w14:textId="324CF204"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-coming events or calendar of club activities </w:t>
      </w:r>
    </w:p>
    <w:p w14:paraId="7EF62986" w14:textId="77777777" w:rsidR="00B55FBE"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-events/shows/news of other clubs </w:t>
      </w:r>
    </w:p>
    <w:p w14:paraId="45D01BB3" w14:textId="44D6C952"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-news of members </w:t>
      </w:r>
    </w:p>
    <w:p w14:paraId="618546F8" w14:textId="2A1563CB" w:rsidR="00B55FBE" w:rsidRPr="000D449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lastRenderedPageBreak/>
        <w:t xml:space="preserve">-American Federation news </w:t>
      </w:r>
      <w:r w:rsidR="006F648C" w:rsidRPr="000D449D">
        <w:rPr>
          <w:rFonts w:ascii="Abadi MT Condensed Light" w:eastAsia="Times New Roman" w:hAnsi="Abadi MT Condensed Light" w:cs="Times New Roman"/>
        </w:rPr>
        <w:t>(summary, report, article, etc.)</w:t>
      </w:r>
    </w:p>
    <w:p w14:paraId="5BC38A8D" w14:textId="75CF2232" w:rsidR="009B0DD8" w:rsidRPr="009B0DD8"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 xml:space="preserve">-club’s Regional Federation news </w:t>
      </w:r>
      <w:r w:rsidR="006F648C" w:rsidRPr="000D449D">
        <w:rPr>
          <w:rFonts w:ascii="Abadi MT Condensed Light" w:eastAsia="Times New Roman" w:hAnsi="Abadi MT Condensed Light" w:cs="Times New Roman"/>
        </w:rPr>
        <w:t>(summary, report, article, next federation show, etc.)</w:t>
      </w:r>
    </w:p>
    <w:p w14:paraId="3F7DD1D2" w14:textId="77777777" w:rsidR="00B55FBE" w:rsidRPr="000D449D" w:rsidRDefault="00B55FBE" w:rsidP="009B0DD8">
      <w:pPr>
        <w:spacing w:before="100" w:beforeAutospacing="1" w:after="100" w:afterAutospacing="1"/>
        <w:contextualSpacing/>
        <w:rPr>
          <w:rFonts w:ascii="Abadi MT Condensed Light" w:eastAsia="Times New Roman" w:hAnsi="Abadi MT Condensed Light" w:cs="Times New Roman"/>
        </w:rPr>
      </w:pPr>
    </w:p>
    <w:p w14:paraId="575BB44C" w14:textId="77777777" w:rsidR="00CE1DAD" w:rsidRDefault="009B0DD8" w:rsidP="009B0DD8">
      <w:pPr>
        <w:spacing w:before="100" w:beforeAutospacing="1" w:after="100" w:afterAutospacing="1"/>
        <w:contextualSpacing/>
        <w:rPr>
          <w:rFonts w:ascii="Abadi MT Condensed Light" w:eastAsia="Times New Roman" w:hAnsi="Abadi MT Condensed Light" w:cs="Times New Roman"/>
        </w:rPr>
      </w:pPr>
      <w:r w:rsidRPr="009B0DD8">
        <w:rPr>
          <w:rFonts w:ascii="Abadi MT Condensed Light" w:eastAsia="Times New Roman" w:hAnsi="Abadi MT Condensed Light" w:cs="Times New Roman"/>
        </w:rPr>
        <w:t>-articles:</w:t>
      </w:r>
      <w:r w:rsidRPr="009B0DD8">
        <w:rPr>
          <w:rFonts w:ascii="Abadi MT Condensed Light" w:eastAsia="Times New Roman" w:hAnsi="Abadi MT Condensed Light" w:cs="Times New Roman"/>
        </w:rPr>
        <w:br/>
      </w:r>
      <w:r w:rsidR="00836CFA"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-educational, hobby-related</w:t>
      </w:r>
      <w:r w:rsidRPr="009B0DD8">
        <w:rPr>
          <w:rFonts w:ascii="Abadi MT Condensed Light" w:eastAsia="Times New Roman" w:hAnsi="Abadi MT Condensed Light" w:cs="Times New Roman"/>
        </w:rPr>
        <w:br/>
      </w:r>
      <w:r w:rsidR="00836CFA" w:rsidRPr="000D449D">
        <w:rPr>
          <w:rFonts w:ascii="Abadi MT Condensed Light" w:eastAsia="Times New Roman" w:hAnsi="Abadi MT Condensed Light" w:cs="Times New Roman"/>
        </w:rPr>
        <w:tab/>
      </w:r>
      <w:r w:rsidRPr="009B0DD8">
        <w:rPr>
          <w:rFonts w:ascii="Abadi MT Condensed Light" w:eastAsia="Times New Roman" w:hAnsi="Abadi MT Condensed Light" w:cs="Times New Roman"/>
        </w:rPr>
        <w:t xml:space="preserve">-variety of hints &amp; tips, safety info, book reviews, humor, etc. </w:t>
      </w:r>
      <w:r w:rsidRPr="009B0DD8">
        <w:rPr>
          <w:rFonts w:ascii="Abadi MT Condensed Light" w:eastAsia="Times New Roman" w:hAnsi="Abadi MT Condensed Light" w:cs="Times New Roman"/>
          <w:b/>
          <w:bCs/>
          <w:u w:val="single"/>
        </w:rPr>
        <w:t>as appropriate to this club</w:t>
      </w:r>
      <w:r w:rsidRPr="009B0DD8">
        <w:rPr>
          <w:rFonts w:ascii="Abadi MT Condensed Light" w:eastAsia="Times New Roman" w:hAnsi="Abadi MT Condensed Light" w:cs="Times New Roman"/>
        </w:rPr>
        <w:t xml:space="preserve"> </w:t>
      </w:r>
      <w:r w:rsidR="00836CFA" w:rsidRPr="000D449D">
        <w:rPr>
          <w:rFonts w:ascii="Abadi MT Condensed Light" w:eastAsia="Times New Roman" w:hAnsi="Abadi MT Condensed Light" w:cs="Times New Roman"/>
        </w:rPr>
        <w:tab/>
      </w:r>
    </w:p>
    <w:p w14:paraId="77A72BF8" w14:textId="74209C80" w:rsidR="009B0DD8" w:rsidRPr="009B0DD8" w:rsidRDefault="00CE1DAD" w:rsidP="009B0DD8">
      <w:pPr>
        <w:spacing w:before="100" w:beforeAutospacing="1" w:after="100" w:afterAutospacing="1"/>
        <w:contextualSpacing/>
        <w:rPr>
          <w:rFonts w:ascii="Abadi MT Condensed Light" w:eastAsia="Times New Roman" w:hAnsi="Abadi MT Condensed Light" w:cs="Times New Roman"/>
        </w:rPr>
      </w:pPr>
      <w:r>
        <w:rPr>
          <w:rFonts w:ascii="Abadi MT Condensed Light" w:eastAsia="Times New Roman" w:hAnsi="Abadi MT Condensed Light" w:cs="Times New Roman"/>
        </w:rPr>
        <w:tab/>
      </w:r>
      <w:r w:rsidR="009B0DD8" w:rsidRPr="009B0DD8">
        <w:rPr>
          <w:rFonts w:ascii="Abadi MT Condensed Light" w:eastAsia="Times New Roman" w:hAnsi="Abadi MT Condensed Light" w:cs="Times New Roman"/>
        </w:rPr>
        <w:t>-original articles &amp; items submitted by club members</w:t>
      </w:r>
      <w:r w:rsidR="009B0DD8" w:rsidRPr="009B0DD8">
        <w:rPr>
          <w:rFonts w:ascii="Abadi MT Condensed Light" w:eastAsia="Times New Roman" w:hAnsi="Abadi MT Condensed Light" w:cs="Times New Roman"/>
        </w:rPr>
        <w:br/>
      </w:r>
      <w:r w:rsidR="00836CFA" w:rsidRPr="000D449D">
        <w:rPr>
          <w:rFonts w:ascii="Abadi MT Condensed Light" w:eastAsia="Times New Roman" w:hAnsi="Abadi MT Condensed Light" w:cs="Times New Roman"/>
        </w:rPr>
        <w:tab/>
      </w:r>
      <w:r w:rsidR="009B0DD8" w:rsidRPr="009B0DD8">
        <w:rPr>
          <w:rFonts w:ascii="Abadi MT Condensed Light" w:eastAsia="Times New Roman" w:hAnsi="Abadi MT Condensed Light" w:cs="Times New Roman"/>
        </w:rPr>
        <w:t xml:space="preserve">-articles from exchange bulletins and/or other sources </w:t>
      </w:r>
    </w:p>
    <w:p w14:paraId="55B024CC" w14:textId="77777777" w:rsidR="00CE1DAD" w:rsidRDefault="00CE1DAD" w:rsidP="00305062">
      <w:pPr>
        <w:spacing w:before="100" w:beforeAutospacing="1" w:after="100" w:afterAutospacing="1"/>
        <w:contextualSpacing/>
        <w:rPr>
          <w:rFonts w:ascii="Abadi MT Condensed Light" w:eastAsia="Times New Roman" w:hAnsi="Abadi MT Condensed Light" w:cs="Times New Roman"/>
          <w:color w:val="FF0000"/>
          <w:highlight w:val="yellow"/>
        </w:rPr>
      </w:pPr>
    </w:p>
    <w:p w14:paraId="0A11683B" w14:textId="34C71CFF" w:rsidR="00305062" w:rsidRPr="00CE1DAD" w:rsidRDefault="00305062" w:rsidP="00305062">
      <w:pPr>
        <w:spacing w:before="100" w:beforeAutospacing="1" w:after="100" w:afterAutospacing="1"/>
        <w:contextualSpacing/>
        <w:rPr>
          <w:rFonts w:ascii="Abadi MT Condensed Light" w:eastAsia="Times New Roman" w:hAnsi="Abadi MT Condensed Light" w:cs="Times New Roman"/>
          <w:b/>
          <w:bCs/>
          <w:color w:val="FF0000"/>
        </w:rPr>
      </w:pPr>
      <w:r w:rsidRPr="00CE1DAD">
        <w:rPr>
          <w:rFonts w:ascii="Abadi MT Condensed Light" w:eastAsia="Times New Roman" w:hAnsi="Abadi MT Condensed Light" w:cs="Times New Roman"/>
          <w:b/>
          <w:bCs/>
          <w:color w:val="FF0000"/>
          <w:highlight w:val="yellow"/>
        </w:rPr>
        <w:t>11</w:t>
      </w:r>
      <w:r w:rsidRPr="009B0DD8">
        <w:rPr>
          <w:rFonts w:ascii="Abadi MT Condensed Light" w:eastAsia="Times New Roman" w:hAnsi="Abadi MT Condensed Light" w:cs="Times New Roman"/>
          <w:b/>
          <w:bCs/>
          <w:color w:val="FF0000"/>
          <w:highlight w:val="yellow"/>
        </w:rPr>
        <w:t xml:space="preserve">. </w:t>
      </w:r>
      <w:r w:rsidRPr="00CE1DAD">
        <w:rPr>
          <w:rFonts w:ascii="Abadi MT Condensed Light" w:eastAsia="Times New Roman" w:hAnsi="Abadi MT Condensed Light" w:cs="Times New Roman"/>
          <w:b/>
          <w:bCs/>
          <w:color w:val="FF0000"/>
          <w:highlight w:val="yellow"/>
        </w:rPr>
        <w:t>No copyright violations</w:t>
      </w:r>
    </w:p>
    <w:p w14:paraId="08515457" w14:textId="77777777" w:rsidR="0086598B" w:rsidRDefault="00305062" w:rsidP="00305062">
      <w:pPr>
        <w:spacing w:before="100" w:beforeAutospacing="1" w:after="100" w:afterAutospacing="1"/>
        <w:contextualSpacing/>
        <w:rPr>
          <w:rFonts w:ascii="Abadi MT Condensed Light" w:eastAsia="Times New Roman" w:hAnsi="Abadi MT Condensed Light" w:cs="Times New Roman"/>
          <w:color w:val="000000" w:themeColor="text1"/>
        </w:rPr>
      </w:pPr>
      <w:r w:rsidRPr="000D449D">
        <w:rPr>
          <w:rFonts w:ascii="Abadi MT Condensed Light" w:eastAsia="Times New Roman" w:hAnsi="Abadi MT Condensed Light" w:cs="Times New Roman"/>
          <w:color w:val="000000" w:themeColor="text1"/>
        </w:rPr>
        <w:t>-</w:t>
      </w:r>
      <w:r w:rsidRPr="00B03222">
        <w:rPr>
          <w:rFonts w:ascii="Abadi MT Condensed Light" w:eastAsia="Times New Roman" w:hAnsi="Abadi MT Condensed Light" w:cs="Times New Roman"/>
          <w:color w:val="000000" w:themeColor="text1"/>
          <w:u w:val="single"/>
        </w:rPr>
        <w:t xml:space="preserve">Articles </w:t>
      </w:r>
      <w:r w:rsidRPr="00B03222">
        <w:rPr>
          <w:rFonts w:ascii="Abadi MT Condensed Light" w:eastAsia="Times New Roman" w:hAnsi="Abadi MT Condensed Light" w:cs="Times New Roman"/>
          <w:b/>
          <w:bCs/>
          <w:color w:val="000000" w:themeColor="text1"/>
          <w:u w:val="single"/>
        </w:rPr>
        <w:t>longer than a paragraph</w:t>
      </w:r>
      <w:r w:rsidRPr="00B03222">
        <w:rPr>
          <w:rFonts w:ascii="Abadi MT Condensed Light" w:eastAsia="Times New Roman" w:hAnsi="Abadi MT Condensed Light" w:cs="Times New Roman"/>
          <w:color w:val="000000" w:themeColor="text1"/>
          <w:u w:val="single"/>
        </w:rPr>
        <w:t xml:space="preserve"> must be accompanied by the original author’s permission to use</w:t>
      </w:r>
      <w:r w:rsidRPr="000D449D">
        <w:rPr>
          <w:rFonts w:ascii="Abadi MT Condensed Light" w:eastAsia="Times New Roman" w:hAnsi="Abadi MT Condensed Light" w:cs="Times New Roman"/>
          <w:color w:val="000000" w:themeColor="text1"/>
        </w:rPr>
        <w:t>. Copying articles from any source verbatim</w:t>
      </w:r>
      <w:r w:rsidR="0086598B" w:rsidRPr="000D449D">
        <w:rPr>
          <w:rFonts w:ascii="Abadi MT Condensed Light" w:eastAsia="Times New Roman" w:hAnsi="Abadi MT Condensed Light" w:cs="Times New Roman"/>
          <w:color w:val="000000" w:themeColor="text1"/>
        </w:rPr>
        <w:t xml:space="preserve"> (even if it is credited) is a copyright violation unless you have permission to reprint from the original author. </w:t>
      </w:r>
    </w:p>
    <w:p w14:paraId="6D18DDF4" w14:textId="77777777" w:rsidR="007E63D8" w:rsidRDefault="007E63D8" w:rsidP="00305062">
      <w:pPr>
        <w:spacing w:before="100" w:beforeAutospacing="1" w:after="100" w:afterAutospacing="1"/>
        <w:contextualSpacing/>
        <w:rPr>
          <w:rFonts w:ascii="Abadi MT Condensed Light" w:eastAsia="Times New Roman" w:hAnsi="Abadi MT Condensed Light" w:cs="Times New Roman"/>
          <w:color w:val="000000" w:themeColor="text1"/>
        </w:rPr>
      </w:pPr>
    </w:p>
    <w:p w14:paraId="3A82B027" w14:textId="60163104" w:rsidR="007E63D8" w:rsidRDefault="007E63D8" w:rsidP="00305062">
      <w:pPr>
        <w:spacing w:before="100" w:beforeAutospacing="1" w:after="100" w:afterAutospacing="1"/>
        <w:contextualSpacing/>
        <w:rPr>
          <w:rFonts w:ascii="Abadi MT Condensed Light" w:eastAsia="Times New Roman" w:hAnsi="Abadi MT Condensed Light" w:cs="Times New Roman"/>
          <w:color w:val="000000" w:themeColor="text1"/>
        </w:rPr>
      </w:pPr>
      <w:r>
        <w:rPr>
          <w:rFonts w:ascii="Abadi MT Condensed Light" w:eastAsia="Times New Roman" w:hAnsi="Abadi MT Condensed Light" w:cs="Times New Roman"/>
          <w:color w:val="000000" w:themeColor="text1"/>
        </w:rPr>
        <w:t>-</w:t>
      </w:r>
      <w:r w:rsidRPr="007E63D8">
        <w:rPr>
          <w:rFonts w:ascii="Abadi MT Condensed Light" w:eastAsia="Times New Roman" w:hAnsi="Abadi MT Condensed Light" w:cs="Times New Roman"/>
          <w:color w:val="000000" w:themeColor="text1"/>
          <w:u w:val="single"/>
        </w:rPr>
        <w:t>The format for crediting an article from an exchange bulletin is</w:t>
      </w:r>
      <w:r>
        <w:rPr>
          <w:rFonts w:ascii="Abadi MT Condensed Light" w:eastAsia="Times New Roman" w:hAnsi="Abadi MT Condensed Light" w:cs="Times New Roman"/>
          <w:color w:val="000000" w:themeColor="text1"/>
        </w:rPr>
        <w:t>:</w:t>
      </w:r>
    </w:p>
    <w:p w14:paraId="51B482C3" w14:textId="3D8CC4EC" w:rsidR="007E63D8" w:rsidRPr="000D449D" w:rsidRDefault="007E63D8" w:rsidP="00305062">
      <w:pPr>
        <w:spacing w:before="100" w:beforeAutospacing="1" w:after="100" w:afterAutospacing="1"/>
        <w:contextualSpacing/>
        <w:rPr>
          <w:rFonts w:ascii="Abadi MT Condensed Light" w:eastAsia="Times New Roman" w:hAnsi="Abadi MT Condensed Light" w:cs="Times New Roman"/>
          <w:color w:val="000000" w:themeColor="text1"/>
        </w:rPr>
      </w:pPr>
      <w:r w:rsidRPr="007E63D8">
        <w:rPr>
          <w:rFonts w:ascii="Abadi MT Condensed Light" w:eastAsia="Times New Roman" w:hAnsi="Abadi MT Condensed Light" w:cs="Times New Roman"/>
          <w:b/>
          <w:bCs/>
          <w:color w:val="000000" w:themeColor="text1"/>
        </w:rPr>
        <w:t>From</w:t>
      </w:r>
      <w:r>
        <w:rPr>
          <w:rFonts w:ascii="Abadi MT Condensed Light" w:eastAsia="Times New Roman" w:hAnsi="Abadi MT Condensed Light" w:cs="Times New Roman"/>
          <w:color w:val="000000" w:themeColor="text1"/>
        </w:rPr>
        <w:t xml:space="preserve"> (name of original publication &amp; date)</w:t>
      </w:r>
      <w:r w:rsidRPr="007E63D8">
        <w:rPr>
          <w:rFonts w:ascii="Abadi MT Condensed Light" w:eastAsia="Times New Roman" w:hAnsi="Abadi MT Condensed Light" w:cs="Times New Roman"/>
          <w:b/>
          <w:bCs/>
          <w:color w:val="000000" w:themeColor="text1"/>
        </w:rPr>
        <w:t>, via</w:t>
      </w:r>
      <w:r>
        <w:rPr>
          <w:rFonts w:ascii="Abadi MT Condensed Light" w:eastAsia="Times New Roman" w:hAnsi="Abadi MT Condensed Light" w:cs="Times New Roman"/>
          <w:color w:val="000000" w:themeColor="text1"/>
        </w:rPr>
        <w:t xml:space="preserve"> (name of publication where you saw &amp; copied the material), </w:t>
      </w:r>
      <w:r w:rsidRPr="007E63D8">
        <w:rPr>
          <w:rFonts w:ascii="Abadi MT Condensed Light" w:eastAsia="Times New Roman" w:hAnsi="Abadi MT Condensed Light" w:cs="Times New Roman"/>
          <w:b/>
          <w:bCs/>
          <w:color w:val="000000" w:themeColor="text1"/>
        </w:rPr>
        <w:t>date</w:t>
      </w:r>
      <w:r>
        <w:rPr>
          <w:rFonts w:ascii="Abadi MT Condensed Light" w:eastAsia="Times New Roman" w:hAnsi="Abadi MT Condensed Light" w:cs="Times New Roman"/>
          <w:color w:val="000000" w:themeColor="text1"/>
        </w:rPr>
        <w:t xml:space="preserve"> of publication from which you copied the material</w:t>
      </w:r>
    </w:p>
    <w:p w14:paraId="44D11718" w14:textId="77777777" w:rsidR="00CE1DAD" w:rsidRDefault="00CE1DAD" w:rsidP="00305062">
      <w:pPr>
        <w:spacing w:before="100" w:beforeAutospacing="1" w:after="100" w:afterAutospacing="1"/>
        <w:contextualSpacing/>
        <w:rPr>
          <w:rFonts w:ascii="Abadi MT Condensed Light" w:eastAsia="Times New Roman" w:hAnsi="Abadi MT Condensed Light" w:cs="Times New Roman"/>
          <w:color w:val="000000" w:themeColor="text1"/>
        </w:rPr>
      </w:pPr>
    </w:p>
    <w:p w14:paraId="52F0DBC2" w14:textId="12A64911" w:rsidR="00305062" w:rsidRPr="000D449D" w:rsidRDefault="0086598B" w:rsidP="00305062">
      <w:pPr>
        <w:spacing w:before="100" w:beforeAutospacing="1" w:after="100" w:afterAutospacing="1"/>
        <w:contextualSpacing/>
        <w:rPr>
          <w:rFonts w:ascii="Abadi MT Condensed Light" w:eastAsia="Times New Roman" w:hAnsi="Abadi MT Condensed Light" w:cs="Times New Roman"/>
          <w:color w:val="FF0000"/>
        </w:rPr>
      </w:pPr>
      <w:r w:rsidRPr="000D449D">
        <w:rPr>
          <w:rFonts w:ascii="Abadi MT Condensed Light" w:eastAsia="Times New Roman" w:hAnsi="Abadi MT Condensed Light" w:cs="Times New Roman"/>
          <w:color w:val="000000" w:themeColor="text1"/>
        </w:rPr>
        <w:t>-Photos, drawings, &amp; cartoons</w:t>
      </w:r>
      <w:r w:rsidR="00305062" w:rsidRPr="009B0DD8">
        <w:rPr>
          <w:rFonts w:ascii="Abadi MT Condensed Light" w:eastAsia="Times New Roman" w:hAnsi="Abadi MT Condensed Light" w:cs="Times New Roman"/>
          <w:color w:val="FF0000"/>
        </w:rPr>
        <w:t xml:space="preserve"> </w:t>
      </w:r>
      <w:r w:rsidRPr="000D449D">
        <w:rPr>
          <w:rFonts w:ascii="Abadi MT Condensed Light" w:eastAsia="Times New Roman" w:hAnsi="Abadi MT Condensed Light" w:cs="Times New Roman"/>
          <w:color w:val="0833F4"/>
        </w:rPr>
        <w:t xml:space="preserve">also require permission from </w:t>
      </w:r>
      <w:r w:rsidR="00D14FF6" w:rsidRPr="000D449D">
        <w:rPr>
          <w:rFonts w:ascii="Abadi MT Condensed Light" w:eastAsia="Times New Roman" w:hAnsi="Abadi MT Condensed Light" w:cs="Times New Roman"/>
          <w:color w:val="0833F4"/>
        </w:rPr>
        <w:t xml:space="preserve">the </w:t>
      </w:r>
      <w:r w:rsidRPr="000D449D">
        <w:rPr>
          <w:rFonts w:ascii="Abadi MT Condensed Light" w:eastAsia="Times New Roman" w:hAnsi="Abadi MT Condensed Light" w:cs="Times New Roman"/>
          <w:color w:val="0833F4"/>
        </w:rPr>
        <w:t xml:space="preserve">original </w:t>
      </w:r>
      <w:r w:rsidR="00CE1DAD">
        <w:rPr>
          <w:rFonts w:ascii="Abadi MT Condensed Light" w:eastAsia="Times New Roman" w:hAnsi="Abadi MT Condensed Light" w:cs="Times New Roman"/>
          <w:color w:val="0833F4"/>
        </w:rPr>
        <w:t>photographer/</w:t>
      </w:r>
      <w:r w:rsidRPr="000D449D">
        <w:rPr>
          <w:rFonts w:ascii="Abadi MT Condensed Light" w:eastAsia="Times New Roman" w:hAnsi="Abadi MT Condensed Light" w:cs="Times New Roman"/>
          <w:color w:val="0833F4"/>
        </w:rPr>
        <w:t>artist to be re-printed</w:t>
      </w:r>
      <w:r w:rsidR="00D14FF6" w:rsidRPr="000D449D">
        <w:rPr>
          <w:rFonts w:ascii="Abadi MT Condensed Light" w:eastAsia="Times New Roman" w:hAnsi="Abadi MT Condensed Light" w:cs="Times New Roman"/>
          <w:color w:val="0833F4"/>
        </w:rPr>
        <w:t>.</w:t>
      </w:r>
    </w:p>
    <w:p w14:paraId="6D50B999" w14:textId="77777777" w:rsidR="00CE1DAD" w:rsidRDefault="00CE1DAD" w:rsidP="00305062">
      <w:pPr>
        <w:spacing w:before="100" w:beforeAutospacing="1" w:after="100" w:afterAutospacing="1"/>
        <w:contextualSpacing/>
        <w:rPr>
          <w:rFonts w:ascii="Abadi MT Condensed Light" w:eastAsia="Times New Roman" w:hAnsi="Abadi MT Condensed Light" w:cs="Times New Roman"/>
          <w:color w:val="000000" w:themeColor="text1"/>
        </w:rPr>
      </w:pPr>
    </w:p>
    <w:p w14:paraId="4995D42A" w14:textId="71EE554C" w:rsidR="0086598B" w:rsidRPr="000D449D" w:rsidRDefault="0086598B" w:rsidP="00305062">
      <w:pPr>
        <w:spacing w:before="100" w:beforeAutospacing="1" w:after="100" w:afterAutospacing="1"/>
        <w:contextualSpacing/>
        <w:rPr>
          <w:rFonts w:ascii="Abadi MT Condensed Light" w:eastAsia="Times New Roman" w:hAnsi="Abadi MT Condensed Light" w:cs="Times New Roman"/>
          <w:color w:val="000000" w:themeColor="text1"/>
        </w:rPr>
      </w:pPr>
      <w:r w:rsidRPr="000D449D">
        <w:rPr>
          <w:rFonts w:ascii="Abadi MT Condensed Light" w:eastAsia="Times New Roman" w:hAnsi="Abadi MT Condensed Light" w:cs="Times New Roman"/>
          <w:color w:val="000000" w:themeColor="text1"/>
        </w:rPr>
        <w:t>-</w:t>
      </w:r>
      <w:r w:rsidR="00D14FF6" w:rsidRPr="000D449D">
        <w:rPr>
          <w:rFonts w:ascii="Abadi MT Condensed Light" w:eastAsia="Times New Roman" w:hAnsi="Abadi MT Condensed Light" w:cs="Times New Roman"/>
          <w:color w:val="000000" w:themeColor="text1"/>
        </w:rPr>
        <w:t xml:space="preserve">There are photos that can be re-printed </w:t>
      </w:r>
      <w:r w:rsidR="00D14FF6" w:rsidRPr="000D449D">
        <w:rPr>
          <w:rFonts w:ascii="Abadi MT Condensed Light" w:eastAsia="Times New Roman" w:hAnsi="Abadi MT Condensed Light" w:cs="Times New Roman"/>
          <w:color w:val="000000" w:themeColor="text1"/>
          <w:u w:val="single"/>
        </w:rPr>
        <w:t xml:space="preserve">with </w:t>
      </w:r>
      <w:r w:rsidR="00CE1DAD">
        <w:rPr>
          <w:rFonts w:ascii="Abadi MT Condensed Light" w:eastAsia="Times New Roman" w:hAnsi="Abadi MT Condensed Light" w:cs="Times New Roman"/>
          <w:color w:val="000000" w:themeColor="text1"/>
          <w:u w:val="single"/>
        </w:rPr>
        <w:t xml:space="preserve">proper </w:t>
      </w:r>
      <w:r w:rsidR="00D14FF6" w:rsidRPr="000D449D">
        <w:rPr>
          <w:rFonts w:ascii="Abadi MT Condensed Light" w:eastAsia="Times New Roman" w:hAnsi="Abadi MT Condensed Light" w:cs="Times New Roman"/>
          <w:color w:val="000000" w:themeColor="text1"/>
          <w:u w:val="single"/>
        </w:rPr>
        <w:t>credit</w:t>
      </w:r>
      <w:r w:rsidR="00D14FF6" w:rsidRPr="000D449D">
        <w:rPr>
          <w:rFonts w:ascii="Abadi MT Condensed Light" w:eastAsia="Times New Roman" w:hAnsi="Abadi MT Condensed Light" w:cs="Times New Roman"/>
          <w:color w:val="000000" w:themeColor="text1"/>
        </w:rPr>
        <w:t xml:space="preserve"> from Creative Commons, Public Domain, Wikimedia </w:t>
      </w:r>
      <w:r w:rsidR="003021D6">
        <w:rPr>
          <w:rFonts w:ascii="Abadi MT Condensed Light" w:eastAsia="Times New Roman" w:hAnsi="Abadi MT Condensed Light" w:cs="Times New Roman"/>
          <w:color w:val="000000" w:themeColor="text1"/>
        </w:rPr>
        <w:t xml:space="preserve">Commons, </w:t>
      </w:r>
      <w:r w:rsidR="00D14FF6" w:rsidRPr="000D449D">
        <w:rPr>
          <w:rFonts w:ascii="Abadi MT Condensed Light" w:eastAsia="Times New Roman" w:hAnsi="Abadi MT Condensed Light" w:cs="Times New Roman"/>
          <w:color w:val="000000" w:themeColor="text1"/>
        </w:rPr>
        <w:t>and others (no copyright violation &amp; no fees).</w:t>
      </w:r>
    </w:p>
    <w:p w14:paraId="3CCD13B0" w14:textId="77777777" w:rsidR="00CE1DAD" w:rsidRDefault="00CE1DAD" w:rsidP="000D449D">
      <w:pPr>
        <w:spacing w:before="100" w:beforeAutospacing="1" w:after="100" w:afterAutospacing="1"/>
        <w:contextualSpacing/>
        <w:rPr>
          <w:rFonts w:ascii="Abadi MT Condensed Light" w:eastAsia="Times New Roman" w:hAnsi="Abadi MT Condensed Light" w:cs="Times New Roman"/>
          <w:color w:val="000000" w:themeColor="text1"/>
        </w:rPr>
      </w:pPr>
    </w:p>
    <w:p w14:paraId="208AD45C" w14:textId="4CED0B08" w:rsidR="00257B2C" w:rsidRDefault="00D14FF6" w:rsidP="000D449D">
      <w:pPr>
        <w:spacing w:before="100" w:beforeAutospacing="1" w:after="100" w:afterAutospacing="1"/>
        <w:contextualSpacing/>
        <w:rPr>
          <w:rFonts w:ascii="Abadi MT Condensed Light" w:eastAsia="Times New Roman" w:hAnsi="Abadi MT Condensed Light" w:cs="Times New Roman"/>
          <w:color w:val="000000" w:themeColor="text1"/>
        </w:rPr>
      </w:pPr>
      <w:r w:rsidRPr="000D449D">
        <w:rPr>
          <w:rFonts w:ascii="Abadi MT Condensed Light" w:eastAsia="Times New Roman" w:hAnsi="Abadi MT Condensed Light" w:cs="Times New Roman"/>
          <w:color w:val="000000" w:themeColor="text1"/>
        </w:rPr>
        <w:t>-You can always contact the author/artist to ask permission to reprint &amp; give credit exactly as they wish if they give permission. If they say no, then you do not use it!</w:t>
      </w:r>
    </w:p>
    <w:p w14:paraId="1AF5C724" w14:textId="77777777" w:rsidR="00CE1DAD" w:rsidRDefault="00CE1DAD" w:rsidP="000D449D">
      <w:pPr>
        <w:spacing w:before="100" w:beforeAutospacing="1" w:after="100" w:afterAutospacing="1"/>
        <w:contextualSpacing/>
        <w:rPr>
          <w:rFonts w:ascii="Abadi MT Condensed Light" w:eastAsia="Times New Roman" w:hAnsi="Abadi MT Condensed Light" w:cs="Times New Roman"/>
          <w:color w:val="000000" w:themeColor="text1"/>
        </w:rPr>
      </w:pPr>
    </w:p>
    <w:p w14:paraId="5F0698E1" w14:textId="44BC8AD9" w:rsidR="00B03222" w:rsidRPr="00E459F3" w:rsidRDefault="00CE1DAD" w:rsidP="000D449D">
      <w:pPr>
        <w:spacing w:before="100" w:beforeAutospacing="1" w:after="100" w:afterAutospacing="1"/>
        <w:contextualSpacing/>
        <w:rPr>
          <w:rFonts w:ascii="Abadi MT Condensed Light" w:eastAsia="Times New Roman" w:hAnsi="Abadi MT Condensed Light" w:cs="Times New Roman"/>
          <w:color w:val="000000" w:themeColor="text1"/>
        </w:rPr>
      </w:pPr>
      <w:r>
        <w:rPr>
          <w:rFonts w:ascii="Abadi MT Condensed Light" w:eastAsia="Times New Roman" w:hAnsi="Abadi MT Condensed Light" w:cs="Times New Roman"/>
          <w:color w:val="000000" w:themeColor="text1"/>
        </w:rPr>
        <w:t xml:space="preserve">-Fair use: </w:t>
      </w:r>
      <w:r w:rsidR="00B03222" w:rsidRPr="00B03222">
        <w:rPr>
          <w:rFonts w:ascii="Abadi MT Condensed Light" w:eastAsia="Times New Roman" w:hAnsi="Abadi MT Condensed Light" w:cs="Times New Roman"/>
          <w:b/>
          <w:bCs/>
          <w:color w:val="000000" w:themeColor="text1"/>
        </w:rPr>
        <w:t>Copying a single paragraph verbatim (put it in quotes) and crediting the original author can be considered “Fair Use”</w:t>
      </w:r>
      <w:r w:rsidR="00B03222">
        <w:rPr>
          <w:rFonts w:ascii="Abadi MT Condensed Light" w:eastAsia="Times New Roman" w:hAnsi="Abadi MT Condensed Light" w:cs="Times New Roman"/>
          <w:color w:val="000000" w:themeColor="text1"/>
        </w:rPr>
        <w:t xml:space="preserve"> </w:t>
      </w:r>
      <w:r w:rsidR="00E459F3">
        <w:rPr>
          <w:rFonts w:ascii="Abadi MT Condensed Light" w:eastAsia="Times New Roman" w:hAnsi="Abadi MT Condensed Light" w:cs="Times New Roman"/>
          <w:color w:val="000000" w:themeColor="text1"/>
        </w:rPr>
        <w:t>if the following criteria for fair use are met:</w:t>
      </w:r>
    </w:p>
    <w:p w14:paraId="4A48FE49" w14:textId="77777777" w:rsidR="00B03222" w:rsidRDefault="00B03222" w:rsidP="000D449D">
      <w:pPr>
        <w:spacing w:before="100" w:beforeAutospacing="1" w:after="100" w:afterAutospacing="1"/>
        <w:contextualSpacing/>
        <w:rPr>
          <w:rFonts w:ascii="Abadi MT Condensed Light" w:eastAsia="Times New Roman" w:hAnsi="Abadi MT Condensed Light" w:cs="Times New Roman"/>
          <w:color w:val="000000" w:themeColor="text1"/>
        </w:rPr>
      </w:pPr>
    </w:p>
    <w:p w14:paraId="3C286238" w14:textId="1B23DFAF" w:rsidR="00CE1DAD" w:rsidRDefault="00B03222" w:rsidP="000D449D">
      <w:pPr>
        <w:spacing w:before="100" w:beforeAutospacing="1" w:after="100" w:afterAutospacing="1"/>
        <w:contextualSpacing/>
        <w:rPr>
          <w:rFonts w:ascii="Abadi MT Condensed Light" w:eastAsia="Times New Roman" w:hAnsi="Abadi MT Condensed Light" w:cs="Times New Roman"/>
          <w:color w:val="000000" w:themeColor="text1"/>
        </w:rPr>
      </w:pPr>
      <w:r>
        <w:rPr>
          <w:rFonts w:ascii="Abadi MT Condensed Light" w:eastAsia="Times New Roman" w:hAnsi="Abadi MT Condensed Light" w:cs="Times New Roman"/>
          <w:color w:val="000000" w:themeColor="text1"/>
        </w:rPr>
        <w:t xml:space="preserve">According to Section 107 of the Copyright Act, “...the fair use of a copyrighted work ... for purposes such as criticism, comment, news reporting, teaching (including multiple copies for classroom use), scholarship, or research, is not an infringement of copyright.” There are </w:t>
      </w:r>
      <w:r w:rsidRPr="00B839D8">
        <w:rPr>
          <w:rFonts w:ascii="Abadi MT Condensed Light" w:eastAsia="Times New Roman" w:hAnsi="Abadi MT Condensed Light" w:cs="Times New Roman"/>
          <w:b/>
          <w:bCs/>
          <w:color w:val="000000" w:themeColor="text1"/>
        </w:rPr>
        <w:t>4 criteria for determining Fair Use:</w:t>
      </w:r>
      <w:r>
        <w:rPr>
          <w:rFonts w:ascii="Abadi MT Condensed Light" w:eastAsia="Times New Roman" w:hAnsi="Abadi MT Condensed Light" w:cs="Times New Roman"/>
          <w:color w:val="000000" w:themeColor="text1"/>
        </w:rPr>
        <w:t xml:space="preserve"> 1-purpose &amp; character of your use, 2-nature of the copyrighted work, </w:t>
      </w:r>
      <w:r w:rsidRPr="00B03222">
        <w:rPr>
          <w:rFonts w:ascii="Abadi MT Condensed Light" w:eastAsia="Times New Roman" w:hAnsi="Abadi MT Condensed Light" w:cs="Times New Roman"/>
          <w:b/>
          <w:bCs/>
          <w:color w:val="000000" w:themeColor="text1"/>
        </w:rPr>
        <w:t>3-amount &amp; substantiality of the portion taken</w:t>
      </w:r>
      <w:r>
        <w:rPr>
          <w:rFonts w:ascii="Abadi MT Condensed Light" w:eastAsia="Times New Roman" w:hAnsi="Abadi MT Condensed Light" w:cs="Times New Roman"/>
          <w:color w:val="000000" w:themeColor="text1"/>
        </w:rPr>
        <w:t xml:space="preserve">, and 4-the effect of the use upon the potential market. </w:t>
      </w:r>
      <w:r w:rsidRPr="00183BF5">
        <w:rPr>
          <w:rFonts w:ascii="Abadi MT Condensed Light" w:eastAsia="Times New Roman" w:hAnsi="Abadi MT Condensed Light" w:cs="Times New Roman"/>
          <w:b/>
          <w:bCs/>
          <w:i/>
          <w:iCs/>
          <w:color w:val="000000" w:themeColor="text1"/>
        </w:rPr>
        <w:t>(Criteria from Fairuse.stanford.edu)</w:t>
      </w:r>
    </w:p>
    <w:p w14:paraId="1C27A140" w14:textId="77777777" w:rsidR="00CE1DAD" w:rsidRDefault="00CE1DAD" w:rsidP="000D449D">
      <w:pPr>
        <w:spacing w:before="100" w:beforeAutospacing="1" w:after="100" w:afterAutospacing="1"/>
        <w:contextualSpacing/>
        <w:rPr>
          <w:rFonts w:ascii="Abadi MT Condensed Light" w:hAnsi="Abadi MT Condensed Light"/>
          <w:sz w:val="32"/>
          <w:szCs w:val="32"/>
        </w:rPr>
      </w:pPr>
    </w:p>
    <w:p w14:paraId="59D1424F" w14:textId="77777777" w:rsidR="00B03222" w:rsidRPr="000D449D" w:rsidRDefault="00B03222" w:rsidP="000D449D">
      <w:pPr>
        <w:spacing w:before="100" w:beforeAutospacing="1" w:after="100" w:afterAutospacing="1"/>
        <w:contextualSpacing/>
        <w:rPr>
          <w:rFonts w:ascii="Abadi MT Condensed Light" w:hAnsi="Abadi MT Condensed Light"/>
          <w:sz w:val="32"/>
          <w:szCs w:val="32"/>
        </w:rPr>
      </w:pPr>
    </w:p>
    <w:sectPr w:rsidR="00B03222" w:rsidRPr="000D449D" w:rsidSect="00257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FCF"/>
    <w:multiLevelType w:val="multilevel"/>
    <w:tmpl w:val="99FE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99027C"/>
    <w:multiLevelType w:val="multilevel"/>
    <w:tmpl w:val="DAF8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66080810">
    <w:abstractNumId w:val="1"/>
  </w:num>
  <w:num w:numId="2" w16cid:durableId="2141801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2C"/>
    <w:rsid w:val="00076160"/>
    <w:rsid w:val="000D449D"/>
    <w:rsid w:val="000F14EA"/>
    <w:rsid w:val="00183BF5"/>
    <w:rsid w:val="00257B2C"/>
    <w:rsid w:val="003021D6"/>
    <w:rsid w:val="00305062"/>
    <w:rsid w:val="003326EB"/>
    <w:rsid w:val="00375EEE"/>
    <w:rsid w:val="00520191"/>
    <w:rsid w:val="006F648C"/>
    <w:rsid w:val="007E63D8"/>
    <w:rsid w:val="00824161"/>
    <w:rsid w:val="00836CFA"/>
    <w:rsid w:val="00845475"/>
    <w:rsid w:val="0085232D"/>
    <w:rsid w:val="0086598B"/>
    <w:rsid w:val="009B0DD8"/>
    <w:rsid w:val="00B03222"/>
    <w:rsid w:val="00B55FBE"/>
    <w:rsid w:val="00B839D8"/>
    <w:rsid w:val="00C21552"/>
    <w:rsid w:val="00C67A5C"/>
    <w:rsid w:val="00CC19B4"/>
    <w:rsid w:val="00CE1DAD"/>
    <w:rsid w:val="00D14FF6"/>
    <w:rsid w:val="00E459F3"/>
    <w:rsid w:val="00F5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F08D39"/>
  <w15:chartTrackingRefBased/>
  <w15:docId w15:val="{79EC3984-4ABF-4F45-91A5-0784429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DD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4673">
      <w:bodyDiv w:val="1"/>
      <w:marLeft w:val="0"/>
      <w:marRight w:val="0"/>
      <w:marTop w:val="0"/>
      <w:marBottom w:val="0"/>
      <w:divBdr>
        <w:top w:val="none" w:sz="0" w:space="0" w:color="auto"/>
        <w:left w:val="none" w:sz="0" w:space="0" w:color="auto"/>
        <w:bottom w:val="none" w:sz="0" w:space="0" w:color="auto"/>
        <w:right w:val="none" w:sz="0" w:space="0" w:color="auto"/>
      </w:divBdr>
      <w:divsChild>
        <w:div w:id="747076794">
          <w:marLeft w:val="0"/>
          <w:marRight w:val="0"/>
          <w:marTop w:val="0"/>
          <w:marBottom w:val="0"/>
          <w:divBdr>
            <w:top w:val="none" w:sz="0" w:space="0" w:color="auto"/>
            <w:left w:val="none" w:sz="0" w:space="0" w:color="auto"/>
            <w:bottom w:val="none" w:sz="0" w:space="0" w:color="auto"/>
            <w:right w:val="none" w:sz="0" w:space="0" w:color="auto"/>
          </w:divBdr>
          <w:divsChild>
            <w:div w:id="385374262">
              <w:marLeft w:val="0"/>
              <w:marRight w:val="0"/>
              <w:marTop w:val="0"/>
              <w:marBottom w:val="0"/>
              <w:divBdr>
                <w:top w:val="none" w:sz="0" w:space="0" w:color="auto"/>
                <w:left w:val="none" w:sz="0" w:space="0" w:color="auto"/>
                <w:bottom w:val="none" w:sz="0" w:space="0" w:color="auto"/>
                <w:right w:val="none" w:sz="0" w:space="0" w:color="auto"/>
              </w:divBdr>
              <w:divsChild>
                <w:div w:id="23883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292743">
      <w:bodyDiv w:val="1"/>
      <w:marLeft w:val="0"/>
      <w:marRight w:val="0"/>
      <w:marTop w:val="0"/>
      <w:marBottom w:val="0"/>
      <w:divBdr>
        <w:top w:val="none" w:sz="0" w:space="0" w:color="auto"/>
        <w:left w:val="none" w:sz="0" w:space="0" w:color="auto"/>
        <w:bottom w:val="none" w:sz="0" w:space="0" w:color="auto"/>
        <w:right w:val="none" w:sz="0" w:space="0" w:color="auto"/>
      </w:divBdr>
      <w:divsChild>
        <w:div w:id="329986601">
          <w:marLeft w:val="0"/>
          <w:marRight w:val="0"/>
          <w:marTop w:val="0"/>
          <w:marBottom w:val="0"/>
          <w:divBdr>
            <w:top w:val="none" w:sz="0" w:space="0" w:color="auto"/>
            <w:left w:val="none" w:sz="0" w:space="0" w:color="auto"/>
            <w:bottom w:val="none" w:sz="0" w:space="0" w:color="auto"/>
            <w:right w:val="none" w:sz="0" w:space="0" w:color="auto"/>
          </w:divBdr>
          <w:divsChild>
            <w:div w:id="40591533">
              <w:marLeft w:val="0"/>
              <w:marRight w:val="0"/>
              <w:marTop w:val="0"/>
              <w:marBottom w:val="0"/>
              <w:divBdr>
                <w:top w:val="none" w:sz="0" w:space="0" w:color="auto"/>
                <w:left w:val="none" w:sz="0" w:space="0" w:color="auto"/>
                <w:bottom w:val="none" w:sz="0" w:space="0" w:color="auto"/>
                <w:right w:val="none" w:sz="0" w:space="0" w:color="auto"/>
              </w:divBdr>
              <w:divsChild>
                <w:div w:id="1231502087">
                  <w:marLeft w:val="0"/>
                  <w:marRight w:val="0"/>
                  <w:marTop w:val="0"/>
                  <w:marBottom w:val="0"/>
                  <w:divBdr>
                    <w:top w:val="none" w:sz="0" w:space="0" w:color="auto"/>
                    <w:left w:val="none" w:sz="0" w:space="0" w:color="auto"/>
                    <w:bottom w:val="none" w:sz="0" w:space="0" w:color="auto"/>
                    <w:right w:val="none" w:sz="0" w:space="0" w:color="auto"/>
                  </w:divBdr>
                </w:div>
              </w:divsChild>
            </w:div>
            <w:div w:id="638262264">
              <w:marLeft w:val="0"/>
              <w:marRight w:val="0"/>
              <w:marTop w:val="0"/>
              <w:marBottom w:val="0"/>
              <w:divBdr>
                <w:top w:val="none" w:sz="0" w:space="0" w:color="auto"/>
                <w:left w:val="none" w:sz="0" w:space="0" w:color="auto"/>
                <w:bottom w:val="none" w:sz="0" w:space="0" w:color="auto"/>
                <w:right w:val="none" w:sz="0" w:space="0" w:color="auto"/>
              </w:divBdr>
              <w:divsChild>
                <w:div w:id="20678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36826">
          <w:marLeft w:val="0"/>
          <w:marRight w:val="0"/>
          <w:marTop w:val="0"/>
          <w:marBottom w:val="0"/>
          <w:divBdr>
            <w:top w:val="none" w:sz="0" w:space="0" w:color="auto"/>
            <w:left w:val="none" w:sz="0" w:space="0" w:color="auto"/>
            <w:bottom w:val="none" w:sz="0" w:space="0" w:color="auto"/>
            <w:right w:val="none" w:sz="0" w:space="0" w:color="auto"/>
          </w:divBdr>
          <w:divsChild>
            <w:div w:id="18162222">
              <w:marLeft w:val="0"/>
              <w:marRight w:val="0"/>
              <w:marTop w:val="0"/>
              <w:marBottom w:val="0"/>
              <w:divBdr>
                <w:top w:val="none" w:sz="0" w:space="0" w:color="auto"/>
                <w:left w:val="none" w:sz="0" w:space="0" w:color="auto"/>
                <w:bottom w:val="none" w:sz="0" w:space="0" w:color="auto"/>
                <w:right w:val="none" w:sz="0" w:space="0" w:color="auto"/>
              </w:divBdr>
              <w:divsChild>
                <w:div w:id="11845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263">
          <w:marLeft w:val="0"/>
          <w:marRight w:val="0"/>
          <w:marTop w:val="0"/>
          <w:marBottom w:val="0"/>
          <w:divBdr>
            <w:top w:val="none" w:sz="0" w:space="0" w:color="auto"/>
            <w:left w:val="none" w:sz="0" w:space="0" w:color="auto"/>
            <w:bottom w:val="none" w:sz="0" w:space="0" w:color="auto"/>
            <w:right w:val="none" w:sz="0" w:space="0" w:color="auto"/>
          </w:divBdr>
          <w:divsChild>
            <w:div w:id="21708458">
              <w:marLeft w:val="0"/>
              <w:marRight w:val="0"/>
              <w:marTop w:val="0"/>
              <w:marBottom w:val="0"/>
              <w:divBdr>
                <w:top w:val="none" w:sz="0" w:space="0" w:color="auto"/>
                <w:left w:val="none" w:sz="0" w:space="0" w:color="auto"/>
                <w:bottom w:val="none" w:sz="0" w:space="0" w:color="auto"/>
                <w:right w:val="none" w:sz="0" w:space="0" w:color="auto"/>
              </w:divBdr>
              <w:divsChild>
                <w:div w:id="1027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7216</Characters>
  <Application>Microsoft Office Word</Application>
  <DocSecurity>0</DocSecurity>
  <Lines>555</Lines>
  <Paragraphs>367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Jaeger</dc:creator>
  <cp:keywords/>
  <dc:description/>
  <cp:lastModifiedBy>Linda Jaeger</cp:lastModifiedBy>
  <cp:revision>2</cp:revision>
  <cp:lastPrinted>2023-08-01T01:34:00Z</cp:lastPrinted>
  <dcterms:created xsi:type="dcterms:W3CDTF">2023-08-01T01:40:00Z</dcterms:created>
  <dcterms:modified xsi:type="dcterms:W3CDTF">2023-08-01T01:40:00Z</dcterms:modified>
</cp:coreProperties>
</file>